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887" w:rsidRDefault="003A630A">
      <w:pPr>
        <w:pStyle w:val="Heading"/>
        <w:spacing w:before="0"/>
        <w:rPr>
          <w:rFonts w:ascii="Verdana" w:hAnsi="Verdana" w:cs="Verdana"/>
          <w:color w:val="000000"/>
          <w:sz w:val="28"/>
        </w:rPr>
      </w:pPr>
      <w:r>
        <w:rPr>
          <w:rFonts w:ascii="Verdana" w:hAnsi="Verdana" w:cs="Verdana"/>
          <w:color w:val="000000"/>
          <w:sz w:val="28"/>
        </w:rPr>
        <w:t>ÖZGEÇMİŞ VE ESERLER LİSTESİ</w:t>
      </w:r>
    </w:p>
    <w:p w:rsidR="004E0887" w:rsidRDefault="004E0887">
      <w:pPr>
        <w:pStyle w:val="Textbody"/>
      </w:pPr>
    </w:p>
    <w:p w:rsidR="004E0887" w:rsidRDefault="003A630A">
      <w:pPr>
        <w:pStyle w:val="Heading"/>
        <w:spacing w:before="0"/>
        <w:jc w:val="left"/>
        <w:rPr>
          <w:rFonts w:ascii="Verdana" w:hAnsi="Verdana" w:cs="Verdana"/>
          <w:color w:val="000000"/>
          <w:sz w:val="20"/>
        </w:rPr>
      </w:pPr>
      <w:r>
        <w:rPr>
          <w:rFonts w:ascii="Verdana" w:hAnsi="Verdana" w:cs="Verdana"/>
          <w:color w:val="000000"/>
          <w:sz w:val="20"/>
        </w:rPr>
        <w:t>ÖZGEÇMİŞ</w:t>
      </w:r>
    </w:p>
    <w:p w:rsidR="004E0887" w:rsidRDefault="003A630A">
      <w:pPr>
        <w:pStyle w:val="Standard"/>
        <w:spacing w:before="280" w:after="280"/>
        <w:jc w:val="both"/>
      </w:pPr>
      <w:r>
        <w:rPr>
          <w:rFonts w:ascii="Verdana" w:hAnsi="Verdana" w:cs="Verdana"/>
          <w:b/>
          <w:sz w:val="20"/>
          <w:szCs w:val="20"/>
        </w:rPr>
        <w:t>Adı Soyadı:</w:t>
      </w:r>
      <w:r>
        <w:rPr>
          <w:rFonts w:ascii="Verdana" w:hAnsi="Verdana" w:cs="Verdana"/>
          <w:sz w:val="20"/>
          <w:szCs w:val="20"/>
        </w:rPr>
        <w:t xml:space="preserve"> </w:t>
      </w:r>
      <w:r>
        <w:rPr>
          <w:rFonts w:ascii="Verdana" w:hAnsi="Verdana" w:cs="Verdana"/>
          <w:sz w:val="20"/>
          <w:szCs w:val="20"/>
        </w:rPr>
        <w:tab/>
      </w:r>
      <w:r>
        <w:rPr>
          <w:rFonts w:ascii="Verdana" w:hAnsi="Verdana" w:cs="Verdana"/>
          <w:sz w:val="20"/>
          <w:szCs w:val="20"/>
        </w:rPr>
        <w:tab/>
        <w:t>Emin ÖZKÖSE</w:t>
      </w:r>
    </w:p>
    <w:p w:rsidR="004E0887" w:rsidRDefault="003A630A">
      <w:pPr>
        <w:pStyle w:val="Standard"/>
        <w:spacing w:before="280" w:after="280"/>
        <w:jc w:val="both"/>
      </w:pPr>
      <w:r>
        <w:rPr>
          <w:rFonts w:ascii="Verdana" w:hAnsi="Verdana" w:cs="Verdana"/>
          <w:b/>
          <w:sz w:val="20"/>
          <w:szCs w:val="20"/>
        </w:rPr>
        <w:t>Doğum Tarihi:</w:t>
      </w:r>
      <w:r>
        <w:rPr>
          <w:rFonts w:ascii="Verdana" w:hAnsi="Verdana" w:cs="Verdana"/>
          <w:sz w:val="20"/>
          <w:szCs w:val="20"/>
        </w:rPr>
        <w:t xml:space="preserve"> </w:t>
      </w:r>
      <w:r>
        <w:rPr>
          <w:rFonts w:ascii="Verdana" w:hAnsi="Verdana" w:cs="Verdana"/>
          <w:sz w:val="20"/>
          <w:szCs w:val="20"/>
        </w:rPr>
        <w:tab/>
        <w:t>30 Ağustos 1969</w:t>
      </w:r>
    </w:p>
    <w:p w:rsidR="004E0887" w:rsidRDefault="003A630A">
      <w:pPr>
        <w:pStyle w:val="Standard"/>
        <w:tabs>
          <w:tab w:val="left" w:pos="720"/>
        </w:tabs>
        <w:spacing w:before="280" w:after="280"/>
        <w:ind w:left="360" w:hanging="360"/>
        <w:jc w:val="both"/>
        <w:rPr>
          <w:rFonts w:ascii="Verdana" w:hAnsi="Verdana" w:cs="Verdana"/>
          <w:b/>
          <w:sz w:val="20"/>
          <w:szCs w:val="20"/>
        </w:rPr>
      </w:pPr>
      <w:r>
        <w:rPr>
          <w:rFonts w:ascii="Verdana" w:hAnsi="Verdana" w:cs="Verdana"/>
          <w:b/>
          <w:sz w:val="20"/>
          <w:szCs w:val="20"/>
        </w:rPr>
        <w:t>Öğrenim Durumu:</w:t>
      </w:r>
    </w:p>
    <w:tbl>
      <w:tblPr>
        <w:tblW w:w="9364" w:type="dxa"/>
        <w:jc w:val="center"/>
        <w:tblLayout w:type="fixed"/>
        <w:tblCellMar>
          <w:left w:w="10" w:type="dxa"/>
          <w:right w:w="10" w:type="dxa"/>
        </w:tblCellMar>
        <w:tblLook w:val="0000" w:firstRow="0" w:lastRow="0" w:firstColumn="0" w:lastColumn="0" w:noHBand="0" w:noVBand="0"/>
      </w:tblPr>
      <w:tblGrid>
        <w:gridCol w:w="2161"/>
        <w:gridCol w:w="2746"/>
        <w:gridCol w:w="3692"/>
        <w:gridCol w:w="765"/>
      </w:tblGrid>
      <w:tr w:rsidR="004E0887">
        <w:trPr>
          <w:jc w:val="center"/>
        </w:trPr>
        <w:tc>
          <w:tcPr>
            <w:tcW w:w="2161" w:type="dxa"/>
            <w:tcBorders>
              <w:top w:val="single" w:sz="6" w:space="0" w:color="000000"/>
              <w:left w:val="single" w:sz="6" w:space="0" w:color="000000"/>
              <w:bottom w:val="double" w:sz="2" w:space="0" w:color="000000"/>
            </w:tcBorders>
            <w:shd w:val="clear" w:color="auto" w:fill="auto"/>
            <w:tcMar>
              <w:top w:w="0" w:type="dxa"/>
              <w:left w:w="108" w:type="dxa"/>
              <w:bottom w:w="0" w:type="dxa"/>
              <w:right w:w="108" w:type="dxa"/>
            </w:tcMar>
          </w:tcPr>
          <w:p w:rsidR="004E0887" w:rsidRDefault="003A630A">
            <w:pPr>
              <w:pStyle w:val="Standard"/>
              <w:spacing w:line="360" w:lineRule="auto"/>
              <w:jc w:val="center"/>
              <w:rPr>
                <w:rFonts w:ascii="Verdana" w:hAnsi="Verdana" w:cs="Verdana"/>
                <w:b/>
                <w:sz w:val="20"/>
                <w:szCs w:val="20"/>
              </w:rPr>
            </w:pPr>
            <w:r>
              <w:rPr>
                <w:rFonts w:ascii="Verdana" w:hAnsi="Verdana" w:cs="Verdana"/>
                <w:b/>
                <w:sz w:val="20"/>
                <w:szCs w:val="20"/>
              </w:rPr>
              <w:t>Derece</w:t>
            </w:r>
          </w:p>
        </w:tc>
        <w:tc>
          <w:tcPr>
            <w:tcW w:w="2746" w:type="dxa"/>
            <w:tcBorders>
              <w:top w:val="single" w:sz="6" w:space="0" w:color="000000"/>
              <w:left w:val="single" w:sz="6" w:space="0" w:color="000000"/>
              <w:bottom w:val="double" w:sz="2" w:space="0" w:color="000000"/>
            </w:tcBorders>
            <w:shd w:val="clear" w:color="auto" w:fill="auto"/>
            <w:tcMar>
              <w:top w:w="0" w:type="dxa"/>
              <w:left w:w="108" w:type="dxa"/>
              <w:bottom w:w="0" w:type="dxa"/>
              <w:right w:w="108" w:type="dxa"/>
            </w:tcMar>
          </w:tcPr>
          <w:p w:rsidR="004E0887" w:rsidRDefault="003A630A">
            <w:pPr>
              <w:pStyle w:val="Standard"/>
              <w:spacing w:line="360" w:lineRule="auto"/>
              <w:jc w:val="center"/>
              <w:rPr>
                <w:rFonts w:ascii="Verdana" w:hAnsi="Verdana" w:cs="Verdana"/>
                <w:b/>
                <w:sz w:val="20"/>
                <w:szCs w:val="20"/>
              </w:rPr>
            </w:pPr>
            <w:r>
              <w:rPr>
                <w:rFonts w:ascii="Verdana" w:hAnsi="Verdana" w:cs="Verdana"/>
                <w:b/>
                <w:sz w:val="20"/>
                <w:szCs w:val="20"/>
              </w:rPr>
              <w:t>Bölüm/Program</w:t>
            </w:r>
          </w:p>
        </w:tc>
        <w:tc>
          <w:tcPr>
            <w:tcW w:w="3692" w:type="dxa"/>
            <w:tcBorders>
              <w:top w:val="single" w:sz="6" w:space="0" w:color="000000"/>
              <w:left w:val="single" w:sz="4" w:space="0" w:color="000000"/>
              <w:bottom w:val="double" w:sz="2" w:space="0" w:color="000000"/>
            </w:tcBorders>
            <w:shd w:val="clear" w:color="auto" w:fill="auto"/>
            <w:tcMar>
              <w:top w:w="0" w:type="dxa"/>
              <w:left w:w="108" w:type="dxa"/>
              <w:bottom w:w="0" w:type="dxa"/>
              <w:right w:w="108" w:type="dxa"/>
            </w:tcMar>
          </w:tcPr>
          <w:p w:rsidR="004E0887" w:rsidRDefault="003A630A">
            <w:pPr>
              <w:pStyle w:val="Standard"/>
              <w:spacing w:line="360" w:lineRule="auto"/>
              <w:jc w:val="center"/>
              <w:rPr>
                <w:rFonts w:ascii="Verdana" w:hAnsi="Verdana" w:cs="Verdana"/>
                <w:b/>
                <w:sz w:val="20"/>
                <w:szCs w:val="20"/>
              </w:rPr>
            </w:pPr>
            <w:r>
              <w:rPr>
                <w:rFonts w:ascii="Verdana" w:hAnsi="Verdana" w:cs="Verdana"/>
                <w:b/>
                <w:sz w:val="20"/>
                <w:szCs w:val="20"/>
              </w:rPr>
              <w:t>Üniversite</w:t>
            </w:r>
          </w:p>
        </w:tc>
        <w:tc>
          <w:tcPr>
            <w:tcW w:w="765" w:type="dxa"/>
            <w:tcBorders>
              <w:top w:val="single" w:sz="6" w:space="0" w:color="000000"/>
              <w:left w:val="single" w:sz="4" w:space="0" w:color="000000"/>
              <w:bottom w:val="double" w:sz="2" w:space="0" w:color="000000"/>
              <w:right w:val="single" w:sz="6" w:space="0" w:color="000000"/>
            </w:tcBorders>
            <w:shd w:val="clear" w:color="auto" w:fill="auto"/>
            <w:tcMar>
              <w:top w:w="0" w:type="dxa"/>
              <w:left w:w="108" w:type="dxa"/>
              <w:bottom w:w="0" w:type="dxa"/>
              <w:right w:w="108" w:type="dxa"/>
            </w:tcMar>
          </w:tcPr>
          <w:p w:rsidR="004E0887" w:rsidRDefault="003A630A">
            <w:pPr>
              <w:pStyle w:val="Standard"/>
              <w:spacing w:line="360" w:lineRule="auto"/>
              <w:jc w:val="center"/>
              <w:rPr>
                <w:rFonts w:ascii="Verdana" w:hAnsi="Verdana" w:cs="Verdana"/>
                <w:b/>
                <w:sz w:val="20"/>
                <w:szCs w:val="20"/>
              </w:rPr>
            </w:pPr>
            <w:r>
              <w:rPr>
                <w:rFonts w:ascii="Verdana" w:hAnsi="Verdana" w:cs="Verdana"/>
                <w:b/>
                <w:sz w:val="20"/>
                <w:szCs w:val="20"/>
              </w:rPr>
              <w:t>Yıl</w:t>
            </w:r>
          </w:p>
        </w:tc>
      </w:tr>
      <w:tr w:rsidR="004E0887">
        <w:trPr>
          <w:jc w:val="center"/>
        </w:trPr>
        <w:tc>
          <w:tcPr>
            <w:tcW w:w="2161" w:type="dxa"/>
            <w:tcBorders>
              <w:top w:val="double" w:sz="2" w:space="0" w:color="000000"/>
              <w:left w:val="single" w:sz="6" w:space="0" w:color="000000"/>
              <w:bottom w:val="single" w:sz="4"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rPr>
                <w:rFonts w:ascii="Verdana" w:hAnsi="Verdana" w:cs="Verdana"/>
                <w:sz w:val="20"/>
                <w:szCs w:val="20"/>
              </w:rPr>
            </w:pPr>
            <w:r>
              <w:rPr>
                <w:rFonts w:ascii="Verdana" w:hAnsi="Verdana" w:cs="Verdana"/>
                <w:sz w:val="20"/>
                <w:szCs w:val="20"/>
              </w:rPr>
              <w:t>Lisans</w:t>
            </w:r>
          </w:p>
        </w:tc>
        <w:tc>
          <w:tcPr>
            <w:tcW w:w="2746" w:type="dxa"/>
            <w:tcBorders>
              <w:top w:val="double" w:sz="2" w:space="0" w:color="000000"/>
              <w:left w:val="single" w:sz="6" w:space="0" w:color="000000"/>
              <w:bottom w:val="single" w:sz="4"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pPr>
            <w:r>
              <w:rPr>
                <w:rFonts w:ascii="Verdana" w:eastAsia="Verdana" w:hAnsi="Verdana" w:cs="Verdana"/>
                <w:sz w:val="20"/>
                <w:szCs w:val="20"/>
              </w:rPr>
              <w:t xml:space="preserve"> </w:t>
            </w:r>
            <w:r>
              <w:rPr>
                <w:rFonts w:ascii="Verdana" w:hAnsi="Verdana" w:cs="Verdana"/>
                <w:sz w:val="20"/>
                <w:szCs w:val="20"/>
              </w:rPr>
              <w:t>Zootekni</w:t>
            </w:r>
          </w:p>
        </w:tc>
        <w:tc>
          <w:tcPr>
            <w:tcW w:w="3692" w:type="dxa"/>
            <w:tcBorders>
              <w:top w:val="double" w:sz="2" w:space="0" w:color="000000"/>
              <w:left w:val="single" w:sz="4" w:space="0" w:color="000000"/>
              <w:bottom w:val="single" w:sz="4"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rPr>
                <w:rFonts w:ascii="Verdana" w:hAnsi="Verdana" w:cs="Verdana"/>
                <w:sz w:val="20"/>
                <w:szCs w:val="20"/>
              </w:rPr>
            </w:pPr>
            <w:proofErr w:type="gramStart"/>
            <w:r>
              <w:rPr>
                <w:rFonts w:ascii="Verdana" w:hAnsi="Verdana" w:cs="Verdana"/>
                <w:sz w:val="20"/>
                <w:szCs w:val="20"/>
              </w:rPr>
              <w:t>Çukurova  Üniversitesi</w:t>
            </w:r>
            <w:proofErr w:type="gramEnd"/>
          </w:p>
        </w:tc>
        <w:tc>
          <w:tcPr>
            <w:tcW w:w="765" w:type="dxa"/>
            <w:tcBorders>
              <w:top w:val="double" w:sz="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E0887" w:rsidRDefault="003A630A">
            <w:pPr>
              <w:pStyle w:val="Standard"/>
              <w:spacing w:line="360" w:lineRule="auto"/>
              <w:jc w:val="center"/>
              <w:rPr>
                <w:rFonts w:ascii="Verdana" w:hAnsi="Verdana" w:cs="Verdana"/>
                <w:sz w:val="20"/>
                <w:szCs w:val="20"/>
              </w:rPr>
            </w:pPr>
            <w:r>
              <w:rPr>
                <w:rFonts w:ascii="Verdana" w:hAnsi="Verdana" w:cs="Verdana"/>
                <w:sz w:val="20"/>
                <w:szCs w:val="20"/>
              </w:rPr>
              <w:t>1991</w:t>
            </w:r>
          </w:p>
        </w:tc>
      </w:tr>
      <w:tr w:rsidR="004E0887">
        <w:trPr>
          <w:jc w:val="center"/>
        </w:trPr>
        <w:tc>
          <w:tcPr>
            <w:tcW w:w="2161"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rPr>
                <w:rFonts w:ascii="Verdana" w:hAnsi="Verdana" w:cs="Verdana"/>
                <w:sz w:val="20"/>
                <w:szCs w:val="20"/>
              </w:rPr>
            </w:pPr>
            <w:r>
              <w:rPr>
                <w:rFonts w:ascii="Verdana" w:hAnsi="Verdana" w:cs="Verdana"/>
                <w:sz w:val="20"/>
                <w:szCs w:val="20"/>
              </w:rPr>
              <w:t>Y. Lisans</w:t>
            </w:r>
          </w:p>
        </w:tc>
        <w:tc>
          <w:tcPr>
            <w:tcW w:w="27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pPr>
            <w:r>
              <w:rPr>
                <w:rFonts w:ascii="Verdana" w:eastAsia="Verdana" w:hAnsi="Verdana" w:cs="Verdana"/>
                <w:sz w:val="20"/>
                <w:szCs w:val="20"/>
              </w:rPr>
              <w:t xml:space="preserve"> </w:t>
            </w:r>
            <w:r>
              <w:rPr>
                <w:rFonts w:ascii="Verdana" w:hAnsi="Verdana" w:cs="Verdana"/>
                <w:sz w:val="20"/>
                <w:szCs w:val="20"/>
              </w:rPr>
              <w:t>Zootekni</w:t>
            </w:r>
          </w:p>
        </w:tc>
        <w:tc>
          <w:tcPr>
            <w:tcW w:w="36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rPr>
                <w:rFonts w:ascii="Verdana" w:hAnsi="Verdana" w:cs="Verdana"/>
                <w:sz w:val="20"/>
                <w:szCs w:val="20"/>
              </w:rPr>
            </w:pPr>
            <w:r>
              <w:rPr>
                <w:rFonts w:ascii="Verdana" w:hAnsi="Verdana" w:cs="Verdana"/>
                <w:sz w:val="20"/>
                <w:szCs w:val="20"/>
              </w:rPr>
              <w:t>Aberdeen University, UK</w:t>
            </w:r>
          </w:p>
        </w:tc>
        <w:tc>
          <w:tcPr>
            <w:tcW w:w="76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E0887" w:rsidRDefault="003A630A">
            <w:pPr>
              <w:pStyle w:val="Standard"/>
              <w:spacing w:line="360" w:lineRule="auto"/>
              <w:jc w:val="center"/>
              <w:rPr>
                <w:rFonts w:ascii="Verdana" w:hAnsi="Verdana" w:cs="Verdana"/>
                <w:sz w:val="20"/>
                <w:szCs w:val="20"/>
              </w:rPr>
            </w:pPr>
            <w:r>
              <w:rPr>
                <w:rFonts w:ascii="Verdana" w:hAnsi="Verdana" w:cs="Verdana"/>
                <w:sz w:val="20"/>
                <w:szCs w:val="20"/>
              </w:rPr>
              <w:t>1996</w:t>
            </w:r>
          </w:p>
        </w:tc>
      </w:tr>
      <w:tr w:rsidR="004E0887">
        <w:trPr>
          <w:jc w:val="center"/>
        </w:trPr>
        <w:tc>
          <w:tcPr>
            <w:tcW w:w="2161" w:type="dxa"/>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4E0887" w:rsidRDefault="003A630A">
            <w:pPr>
              <w:pStyle w:val="Standard"/>
              <w:spacing w:line="360" w:lineRule="auto"/>
              <w:jc w:val="both"/>
              <w:rPr>
                <w:rFonts w:ascii="Verdana" w:hAnsi="Verdana" w:cs="Verdana"/>
                <w:sz w:val="20"/>
                <w:szCs w:val="20"/>
              </w:rPr>
            </w:pPr>
            <w:r>
              <w:rPr>
                <w:rFonts w:ascii="Verdana" w:hAnsi="Verdana" w:cs="Verdana"/>
                <w:sz w:val="20"/>
                <w:szCs w:val="20"/>
              </w:rPr>
              <w:t>Doktora/S.Yeterlik/ Tıpta Uzmanlık</w:t>
            </w:r>
          </w:p>
        </w:tc>
        <w:tc>
          <w:tcPr>
            <w:tcW w:w="2746" w:type="dxa"/>
            <w:tcBorders>
              <w:top w:val="single" w:sz="4"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4E0887" w:rsidRDefault="003A630A">
            <w:pPr>
              <w:pStyle w:val="Standard"/>
              <w:spacing w:line="360" w:lineRule="auto"/>
              <w:jc w:val="both"/>
            </w:pPr>
            <w:r>
              <w:rPr>
                <w:rFonts w:ascii="Verdana" w:eastAsia="Verdana" w:hAnsi="Verdana" w:cs="Verdana"/>
                <w:sz w:val="20"/>
                <w:szCs w:val="20"/>
              </w:rPr>
              <w:t xml:space="preserve"> </w:t>
            </w:r>
            <w:r>
              <w:rPr>
                <w:rFonts w:ascii="Verdana" w:hAnsi="Verdana" w:cs="Verdana"/>
                <w:sz w:val="20"/>
                <w:szCs w:val="20"/>
              </w:rPr>
              <w:t>Biyolojik Bilimler</w:t>
            </w:r>
          </w:p>
        </w:tc>
        <w:tc>
          <w:tcPr>
            <w:tcW w:w="3692" w:type="dxa"/>
            <w:tcBorders>
              <w:top w:val="single" w:sz="4"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4E0887" w:rsidRDefault="003A630A">
            <w:pPr>
              <w:pStyle w:val="Standard"/>
              <w:spacing w:line="360" w:lineRule="auto"/>
              <w:jc w:val="both"/>
              <w:rPr>
                <w:rFonts w:ascii="Verdana" w:hAnsi="Verdana" w:cs="Verdana"/>
                <w:sz w:val="20"/>
                <w:szCs w:val="20"/>
              </w:rPr>
            </w:pPr>
            <w:r>
              <w:rPr>
                <w:rFonts w:ascii="Verdana" w:hAnsi="Verdana" w:cs="Verdana"/>
                <w:sz w:val="20"/>
                <w:szCs w:val="20"/>
              </w:rPr>
              <w:t>University of Wales Aberystwyth, UK</w:t>
            </w:r>
          </w:p>
        </w:tc>
        <w:tc>
          <w:tcPr>
            <w:tcW w:w="765"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E0887" w:rsidRDefault="003A630A">
            <w:pPr>
              <w:pStyle w:val="Standard"/>
              <w:spacing w:line="360" w:lineRule="auto"/>
              <w:jc w:val="center"/>
              <w:rPr>
                <w:rFonts w:ascii="Verdana" w:hAnsi="Verdana" w:cs="Verdana"/>
                <w:sz w:val="20"/>
                <w:szCs w:val="20"/>
              </w:rPr>
            </w:pPr>
            <w:r>
              <w:rPr>
                <w:rFonts w:ascii="Verdana" w:hAnsi="Verdana" w:cs="Verdana"/>
                <w:sz w:val="20"/>
                <w:szCs w:val="20"/>
              </w:rPr>
              <w:t>2001</w:t>
            </w:r>
          </w:p>
        </w:tc>
      </w:tr>
    </w:tbl>
    <w:p w:rsidR="004E0887" w:rsidRDefault="004E0887">
      <w:pPr>
        <w:pStyle w:val="Standard"/>
        <w:spacing w:before="280" w:after="280" w:line="240" w:lineRule="atLeast"/>
        <w:jc w:val="both"/>
        <w:rPr>
          <w:rFonts w:ascii="Verdana" w:hAnsi="Verdana" w:cs="Verdana"/>
          <w:b/>
          <w:sz w:val="20"/>
          <w:szCs w:val="20"/>
        </w:rPr>
      </w:pPr>
    </w:p>
    <w:p w:rsidR="004E0887" w:rsidRDefault="003A630A">
      <w:pPr>
        <w:pStyle w:val="Standard"/>
        <w:spacing w:before="280" w:after="280" w:line="240" w:lineRule="atLeast"/>
        <w:jc w:val="both"/>
        <w:rPr>
          <w:rFonts w:ascii="Verdana" w:hAnsi="Verdana" w:cs="Verdana"/>
          <w:b/>
          <w:sz w:val="20"/>
          <w:szCs w:val="20"/>
        </w:rPr>
      </w:pPr>
      <w:r>
        <w:rPr>
          <w:rFonts w:ascii="Verdana" w:hAnsi="Verdana" w:cs="Verdana"/>
          <w:b/>
          <w:sz w:val="20"/>
          <w:szCs w:val="20"/>
        </w:rPr>
        <w:t>Yüksek Lisans Tez Başlığı ve Tez Danışmanları:</w:t>
      </w:r>
    </w:p>
    <w:p w:rsidR="004E0887" w:rsidRDefault="003A630A">
      <w:pPr>
        <w:pStyle w:val="Standard"/>
        <w:spacing w:before="280" w:after="280" w:line="360" w:lineRule="auto"/>
        <w:jc w:val="both"/>
      </w:pPr>
      <w:r>
        <w:rPr>
          <w:rFonts w:ascii="Verdana" w:eastAsia="Verdana" w:hAnsi="Verdana" w:cs="Verdana"/>
          <w:i/>
          <w:sz w:val="20"/>
          <w:szCs w:val="20"/>
        </w:rPr>
        <w:t>“</w:t>
      </w:r>
      <w:r>
        <w:rPr>
          <w:rFonts w:ascii="Verdana" w:hAnsi="Verdana" w:cs="Verdana"/>
          <w:i/>
          <w:sz w:val="20"/>
          <w:szCs w:val="20"/>
        </w:rPr>
        <w:t>Studies On Hemicellulose Degradation By The Bacterium Ruminococcus flavefaciens</w:t>
      </w:r>
      <w:r>
        <w:rPr>
          <w:rFonts w:ascii="Verdana" w:hAnsi="Verdana" w:cs="Verdana"/>
          <w:sz w:val="20"/>
          <w:szCs w:val="20"/>
        </w:rPr>
        <w:t>,” Colin S. STEWART,  Harry J. FLINT, Hugh G</w:t>
      </w:r>
      <w:r>
        <w:rPr>
          <w:rFonts w:ascii="Verdana" w:hAnsi="Verdana" w:cs="Verdana"/>
          <w:caps/>
          <w:sz w:val="20"/>
          <w:szCs w:val="20"/>
        </w:rPr>
        <w:t>albairth</w:t>
      </w:r>
      <w:r>
        <w:rPr>
          <w:rFonts w:ascii="Verdana" w:hAnsi="Verdana" w:cs="Verdana"/>
          <w:sz w:val="20"/>
          <w:szCs w:val="20"/>
        </w:rPr>
        <w:t xml:space="preserve"> ve Barry S</w:t>
      </w:r>
      <w:r>
        <w:rPr>
          <w:rFonts w:ascii="Verdana" w:hAnsi="Verdana" w:cs="Verdana"/>
          <w:caps/>
          <w:sz w:val="20"/>
          <w:szCs w:val="20"/>
        </w:rPr>
        <w:t>eddon</w:t>
      </w:r>
    </w:p>
    <w:p w:rsidR="004E0887" w:rsidRDefault="003A630A">
      <w:pPr>
        <w:pStyle w:val="Standard"/>
        <w:spacing w:before="280" w:after="280" w:line="240" w:lineRule="atLeast"/>
        <w:rPr>
          <w:rFonts w:ascii="Verdana" w:hAnsi="Verdana" w:cs="Verdana"/>
          <w:b/>
          <w:sz w:val="20"/>
          <w:szCs w:val="20"/>
        </w:rPr>
      </w:pPr>
      <w:r>
        <w:rPr>
          <w:rFonts w:ascii="Verdana" w:hAnsi="Verdana" w:cs="Verdana"/>
          <w:b/>
          <w:sz w:val="20"/>
          <w:szCs w:val="20"/>
        </w:rPr>
        <w:t>Doktora Tez Başlığı ve Tez Danışmanları:</w:t>
      </w:r>
    </w:p>
    <w:p w:rsidR="004E0887" w:rsidRDefault="003A630A">
      <w:pPr>
        <w:pStyle w:val="Standard"/>
        <w:spacing w:before="280" w:after="280" w:line="360" w:lineRule="auto"/>
        <w:jc w:val="both"/>
      </w:pPr>
      <w:r>
        <w:rPr>
          <w:rFonts w:ascii="Verdana" w:eastAsia="Verdana" w:hAnsi="Verdana" w:cs="Verdana"/>
          <w:i/>
          <w:sz w:val="20"/>
          <w:szCs w:val="20"/>
        </w:rPr>
        <w:t>“</w:t>
      </w:r>
      <w:r>
        <w:rPr>
          <w:rFonts w:ascii="Verdana" w:hAnsi="Verdana" w:cs="Verdana"/>
          <w:i/>
          <w:sz w:val="20"/>
          <w:szCs w:val="20"/>
        </w:rPr>
        <w:t>Morphology And Molecular Ecology Of Anaerobic Fungi</w:t>
      </w:r>
      <w:r>
        <w:rPr>
          <w:rFonts w:ascii="Verdana" w:hAnsi="Verdana" w:cs="Verdana"/>
          <w:sz w:val="20"/>
          <w:szCs w:val="20"/>
        </w:rPr>
        <w:t>,”    Micheal K. THEODOROU, Gareth W. GRIFFITH ve David R. DAVIES</w:t>
      </w:r>
    </w:p>
    <w:p w:rsidR="004E0887" w:rsidRDefault="003A630A">
      <w:pPr>
        <w:pStyle w:val="Standard"/>
        <w:spacing w:before="280" w:after="280"/>
        <w:jc w:val="both"/>
        <w:rPr>
          <w:rFonts w:ascii="Verdana" w:hAnsi="Verdana" w:cs="Verdana"/>
          <w:b/>
          <w:sz w:val="20"/>
          <w:szCs w:val="20"/>
        </w:rPr>
      </w:pPr>
      <w:r>
        <w:rPr>
          <w:rFonts w:ascii="Verdana" w:hAnsi="Verdana" w:cs="Verdana"/>
          <w:b/>
          <w:sz w:val="20"/>
          <w:szCs w:val="20"/>
        </w:rPr>
        <w:t>Görevler:</w:t>
      </w:r>
    </w:p>
    <w:tbl>
      <w:tblPr>
        <w:tblW w:w="9432" w:type="dxa"/>
        <w:jc w:val="center"/>
        <w:tblLayout w:type="fixed"/>
        <w:tblCellMar>
          <w:left w:w="10" w:type="dxa"/>
          <w:right w:w="10" w:type="dxa"/>
        </w:tblCellMar>
        <w:tblLook w:val="0000" w:firstRow="0" w:lastRow="0" w:firstColumn="0" w:lastColumn="0" w:noHBand="0" w:noVBand="0"/>
      </w:tblPr>
      <w:tblGrid>
        <w:gridCol w:w="1470"/>
        <w:gridCol w:w="6443"/>
        <w:gridCol w:w="1519"/>
      </w:tblGrid>
      <w:tr w:rsidR="004E0887">
        <w:trPr>
          <w:cantSplit/>
          <w:trHeight w:val="382"/>
          <w:jc w:val="center"/>
        </w:trPr>
        <w:tc>
          <w:tcPr>
            <w:tcW w:w="1470" w:type="dxa"/>
            <w:tcBorders>
              <w:top w:val="single" w:sz="6" w:space="0" w:color="000000"/>
              <w:left w:val="single" w:sz="6" w:space="0" w:color="000000"/>
              <w:bottom w:val="double" w:sz="2" w:space="0" w:color="000000"/>
            </w:tcBorders>
            <w:shd w:val="clear" w:color="auto" w:fill="auto"/>
            <w:tcMar>
              <w:top w:w="0" w:type="dxa"/>
              <w:left w:w="108" w:type="dxa"/>
              <w:bottom w:w="0" w:type="dxa"/>
              <w:right w:w="108" w:type="dxa"/>
            </w:tcMar>
          </w:tcPr>
          <w:p w:rsidR="004E0887" w:rsidRDefault="003A630A">
            <w:pPr>
              <w:pStyle w:val="Standard"/>
              <w:spacing w:line="360" w:lineRule="auto"/>
              <w:jc w:val="center"/>
              <w:rPr>
                <w:rFonts w:ascii="Verdana" w:hAnsi="Verdana" w:cs="Verdana"/>
                <w:b/>
                <w:sz w:val="20"/>
                <w:szCs w:val="20"/>
              </w:rPr>
            </w:pPr>
            <w:r>
              <w:rPr>
                <w:rFonts w:ascii="Verdana" w:hAnsi="Verdana" w:cs="Verdana"/>
                <w:b/>
                <w:sz w:val="20"/>
                <w:szCs w:val="20"/>
              </w:rPr>
              <w:t>Görev Unvanı</w:t>
            </w:r>
          </w:p>
        </w:tc>
        <w:tc>
          <w:tcPr>
            <w:tcW w:w="6443" w:type="dxa"/>
            <w:tcBorders>
              <w:top w:val="single" w:sz="6" w:space="0" w:color="000000"/>
              <w:left w:val="single" w:sz="6" w:space="0" w:color="000000"/>
              <w:bottom w:val="double" w:sz="2" w:space="0" w:color="000000"/>
            </w:tcBorders>
            <w:shd w:val="clear" w:color="auto" w:fill="auto"/>
            <w:tcMar>
              <w:top w:w="0" w:type="dxa"/>
              <w:left w:w="108" w:type="dxa"/>
              <w:bottom w:w="0" w:type="dxa"/>
              <w:right w:w="108" w:type="dxa"/>
            </w:tcMar>
          </w:tcPr>
          <w:p w:rsidR="004E0887" w:rsidRDefault="003A630A">
            <w:pPr>
              <w:pStyle w:val="Balk1"/>
              <w:spacing w:after="0" w:line="360" w:lineRule="auto"/>
              <w:rPr>
                <w:rFonts w:ascii="Verdana" w:hAnsi="Verdana" w:cs="Verdana"/>
                <w:color w:val="000000"/>
                <w:sz w:val="20"/>
                <w:lang w:val="tr-TR"/>
              </w:rPr>
            </w:pPr>
            <w:r>
              <w:rPr>
                <w:rFonts w:ascii="Verdana" w:hAnsi="Verdana" w:cs="Verdana"/>
                <w:color w:val="000000"/>
                <w:sz w:val="20"/>
                <w:lang w:val="tr-TR"/>
              </w:rPr>
              <w:t>Görev Yeri</w:t>
            </w:r>
          </w:p>
        </w:tc>
        <w:tc>
          <w:tcPr>
            <w:tcW w:w="1519" w:type="dxa"/>
            <w:tcBorders>
              <w:top w:val="single" w:sz="6" w:space="0" w:color="000000"/>
              <w:left w:val="single" w:sz="4" w:space="0" w:color="000000"/>
              <w:bottom w:val="double" w:sz="2" w:space="0" w:color="000000"/>
              <w:right w:val="single" w:sz="6" w:space="0" w:color="000000"/>
            </w:tcBorders>
            <w:shd w:val="clear" w:color="auto" w:fill="auto"/>
            <w:tcMar>
              <w:top w:w="0" w:type="dxa"/>
              <w:left w:w="108" w:type="dxa"/>
              <w:bottom w:w="0" w:type="dxa"/>
              <w:right w:w="108" w:type="dxa"/>
            </w:tcMar>
          </w:tcPr>
          <w:p w:rsidR="004E0887" w:rsidRDefault="003A630A">
            <w:pPr>
              <w:pStyle w:val="Standard"/>
              <w:spacing w:line="360" w:lineRule="auto"/>
              <w:jc w:val="center"/>
              <w:rPr>
                <w:rFonts w:ascii="Verdana" w:hAnsi="Verdana" w:cs="Verdana"/>
                <w:b/>
                <w:sz w:val="20"/>
                <w:szCs w:val="20"/>
              </w:rPr>
            </w:pPr>
            <w:r>
              <w:rPr>
                <w:rFonts w:ascii="Verdana" w:hAnsi="Verdana" w:cs="Verdana"/>
                <w:b/>
                <w:sz w:val="20"/>
                <w:szCs w:val="20"/>
              </w:rPr>
              <w:t>Yıl</w:t>
            </w:r>
          </w:p>
        </w:tc>
      </w:tr>
      <w:tr w:rsidR="004E0887">
        <w:trPr>
          <w:cantSplit/>
          <w:jc w:val="center"/>
        </w:trPr>
        <w:tc>
          <w:tcPr>
            <w:tcW w:w="1470" w:type="dxa"/>
            <w:tcBorders>
              <w:top w:val="double" w:sz="2" w:space="0" w:color="000000"/>
              <w:left w:val="single" w:sz="6" w:space="0" w:color="000000"/>
              <w:bottom w:val="single" w:sz="4"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rPr>
                <w:rFonts w:ascii="Verdana" w:eastAsia="Arial Unicode MS" w:hAnsi="Verdana" w:cs="Verdana"/>
                <w:sz w:val="20"/>
              </w:rPr>
            </w:pPr>
            <w:r>
              <w:rPr>
                <w:rFonts w:ascii="Verdana" w:eastAsia="Arial Unicode MS" w:hAnsi="Verdana" w:cs="Verdana"/>
                <w:sz w:val="20"/>
              </w:rPr>
              <w:t>Ar. Gör.</w:t>
            </w:r>
          </w:p>
        </w:tc>
        <w:tc>
          <w:tcPr>
            <w:tcW w:w="6443" w:type="dxa"/>
            <w:tcBorders>
              <w:top w:val="double" w:sz="2" w:space="0" w:color="000000"/>
              <w:left w:val="single" w:sz="6" w:space="0" w:color="000000"/>
              <w:bottom w:val="single" w:sz="4"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pPr>
            <w:r>
              <w:rPr>
                <w:rFonts w:ascii="Verdana" w:eastAsia="Verdana" w:hAnsi="Verdana" w:cs="Verdana"/>
                <w:sz w:val="20"/>
                <w:szCs w:val="20"/>
              </w:rPr>
              <w:t xml:space="preserve"> </w:t>
            </w:r>
            <w:r>
              <w:rPr>
                <w:rFonts w:ascii="Verdana" w:hAnsi="Verdana" w:cs="Verdana"/>
                <w:sz w:val="20"/>
                <w:szCs w:val="20"/>
              </w:rPr>
              <w:t xml:space="preserve">Zootekni Bölümü, Ziraat </w:t>
            </w:r>
            <w:proofErr w:type="gramStart"/>
            <w:r>
              <w:rPr>
                <w:rFonts w:ascii="Verdana" w:hAnsi="Verdana" w:cs="Verdana"/>
                <w:sz w:val="20"/>
                <w:szCs w:val="20"/>
              </w:rPr>
              <w:t>Fakültesi  Çukurova</w:t>
            </w:r>
            <w:proofErr w:type="gramEnd"/>
            <w:r>
              <w:rPr>
                <w:rFonts w:ascii="Verdana" w:hAnsi="Verdana" w:cs="Verdana"/>
                <w:sz w:val="20"/>
                <w:szCs w:val="20"/>
              </w:rPr>
              <w:t xml:space="preserve"> Üniversitesi</w:t>
            </w:r>
          </w:p>
        </w:tc>
        <w:tc>
          <w:tcPr>
            <w:tcW w:w="1519" w:type="dxa"/>
            <w:tcBorders>
              <w:top w:val="double" w:sz="2"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E0887" w:rsidRDefault="003A630A">
            <w:pPr>
              <w:pStyle w:val="Standard"/>
              <w:spacing w:line="360" w:lineRule="auto"/>
              <w:rPr>
                <w:rFonts w:ascii="Verdana" w:hAnsi="Verdana" w:cs="Verdana"/>
                <w:sz w:val="20"/>
                <w:szCs w:val="20"/>
              </w:rPr>
            </w:pPr>
            <w:r>
              <w:rPr>
                <w:rFonts w:ascii="Verdana" w:hAnsi="Verdana" w:cs="Verdana"/>
                <w:sz w:val="20"/>
                <w:szCs w:val="20"/>
              </w:rPr>
              <w:t>1992-1994</w:t>
            </w:r>
          </w:p>
        </w:tc>
      </w:tr>
      <w:tr w:rsidR="004E0887">
        <w:trPr>
          <w:cantSplit/>
          <w:jc w:val="center"/>
        </w:trPr>
        <w:tc>
          <w:tcPr>
            <w:tcW w:w="147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rPr>
                <w:rFonts w:ascii="Verdana" w:hAnsi="Verdana" w:cs="Verdana"/>
                <w:sz w:val="20"/>
                <w:szCs w:val="20"/>
              </w:rPr>
            </w:pPr>
            <w:r>
              <w:rPr>
                <w:rFonts w:ascii="Verdana" w:hAnsi="Verdana" w:cs="Verdana"/>
                <w:sz w:val="20"/>
                <w:szCs w:val="20"/>
              </w:rPr>
              <w:t>Ar. Gör.  Dr.</w:t>
            </w:r>
          </w:p>
        </w:tc>
        <w:tc>
          <w:tcPr>
            <w:tcW w:w="64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pPr>
            <w:r>
              <w:rPr>
                <w:rFonts w:ascii="Verdana" w:eastAsia="Verdana" w:hAnsi="Verdana" w:cs="Verdana"/>
                <w:sz w:val="20"/>
                <w:szCs w:val="20"/>
              </w:rPr>
              <w:t xml:space="preserve"> </w:t>
            </w:r>
            <w:r>
              <w:rPr>
                <w:rFonts w:ascii="Verdana" w:hAnsi="Verdana" w:cs="Verdana"/>
                <w:sz w:val="20"/>
                <w:szCs w:val="20"/>
              </w:rPr>
              <w:t>Zootekni Bölümü, Ziraat Fakültesi Kahramanmaraş Sütçü İmam Üniversitesi</w:t>
            </w:r>
          </w:p>
        </w:tc>
        <w:tc>
          <w:tcPr>
            <w:tcW w:w="151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E0887" w:rsidRDefault="003A630A">
            <w:pPr>
              <w:pStyle w:val="Standard"/>
              <w:spacing w:line="360" w:lineRule="auto"/>
              <w:rPr>
                <w:rFonts w:ascii="Verdana" w:hAnsi="Verdana" w:cs="Verdana"/>
                <w:sz w:val="20"/>
                <w:szCs w:val="20"/>
              </w:rPr>
            </w:pPr>
            <w:r>
              <w:rPr>
                <w:rFonts w:ascii="Verdana" w:hAnsi="Verdana" w:cs="Verdana"/>
                <w:sz w:val="20"/>
                <w:szCs w:val="20"/>
              </w:rPr>
              <w:t>Mart-Ekim 2002</w:t>
            </w:r>
          </w:p>
        </w:tc>
      </w:tr>
      <w:tr w:rsidR="004E0887">
        <w:trPr>
          <w:cantSplit/>
          <w:jc w:val="center"/>
        </w:trPr>
        <w:tc>
          <w:tcPr>
            <w:tcW w:w="147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rPr>
                <w:rFonts w:ascii="Verdana" w:hAnsi="Verdana" w:cs="Verdana"/>
                <w:sz w:val="20"/>
                <w:szCs w:val="20"/>
              </w:rPr>
            </w:pPr>
            <w:r>
              <w:rPr>
                <w:rFonts w:ascii="Verdana" w:hAnsi="Verdana" w:cs="Verdana"/>
                <w:sz w:val="20"/>
                <w:szCs w:val="20"/>
              </w:rPr>
              <w:t>Yrd. Doç. Dr</w:t>
            </w:r>
          </w:p>
        </w:tc>
        <w:tc>
          <w:tcPr>
            <w:tcW w:w="64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pPr>
            <w:r>
              <w:rPr>
                <w:rFonts w:ascii="Verdana" w:eastAsia="Verdana" w:hAnsi="Verdana" w:cs="Verdana"/>
                <w:sz w:val="20"/>
                <w:szCs w:val="20"/>
              </w:rPr>
              <w:t xml:space="preserve"> </w:t>
            </w:r>
            <w:r>
              <w:rPr>
                <w:rFonts w:ascii="Verdana" w:hAnsi="Verdana" w:cs="Verdana"/>
                <w:sz w:val="20"/>
                <w:szCs w:val="20"/>
              </w:rPr>
              <w:t>Zootekni Bölümü, Ziraat Fakültesi Kahramanmaraş Sütçü İmam Üniversitesi</w:t>
            </w:r>
          </w:p>
        </w:tc>
        <w:tc>
          <w:tcPr>
            <w:tcW w:w="151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E0887" w:rsidRDefault="003A630A">
            <w:pPr>
              <w:pStyle w:val="Standard"/>
              <w:spacing w:line="360" w:lineRule="auto"/>
              <w:rPr>
                <w:rFonts w:ascii="Verdana" w:hAnsi="Verdana" w:cs="Verdana"/>
                <w:sz w:val="20"/>
                <w:szCs w:val="20"/>
              </w:rPr>
            </w:pPr>
            <w:r>
              <w:rPr>
                <w:rFonts w:ascii="Verdana" w:hAnsi="Verdana" w:cs="Verdana"/>
                <w:sz w:val="20"/>
                <w:szCs w:val="20"/>
              </w:rPr>
              <w:t>2002-2006</w:t>
            </w:r>
          </w:p>
        </w:tc>
      </w:tr>
      <w:tr w:rsidR="004E0887">
        <w:trPr>
          <w:cantSplit/>
          <w:jc w:val="center"/>
        </w:trPr>
        <w:tc>
          <w:tcPr>
            <w:tcW w:w="1470" w:type="dxa"/>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rPr>
                <w:rFonts w:ascii="Verdana" w:hAnsi="Verdana" w:cs="Verdana"/>
                <w:sz w:val="20"/>
                <w:szCs w:val="20"/>
              </w:rPr>
            </w:pPr>
            <w:r>
              <w:rPr>
                <w:rFonts w:ascii="Verdana" w:hAnsi="Verdana" w:cs="Verdana"/>
                <w:sz w:val="20"/>
                <w:szCs w:val="20"/>
              </w:rPr>
              <w:t>Doç. Dr.</w:t>
            </w:r>
          </w:p>
        </w:tc>
        <w:tc>
          <w:tcPr>
            <w:tcW w:w="6443" w:type="dxa"/>
            <w:tcBorders>
              <w:top w:val="single" w:sz="4" w:space="0" w:color="000000"/>
              <w:left w:val="single" w:sz="4" w:space="0" w:color="000000"/>
              <w:bottom w:val="single" w:sz="6"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rPr>
                <w:rFonts w:ascii="Verdana" w:hAnsi="Verdana" w:cs="Verdana"/>
                <w:sz w:val="20"/>
                <w:szCs w:val="20"/>
              </w:rPr>
            </w:pPr>
            <w:r>
              <w:rPr>
                <w:rFonts w:ascii="Verdana" w:hAnsi="Verdana" w:cs="Verdana"/>
                <w:sz w:val="20"/>
                <w:szCs w:val="20"/>
              </w:rPr>
              <w:t>Zootekni Bölümü, Ziraat Fakültesi Kahramanmaraş Sütçü İmam Üniversitesi</w:t>
            </w:r>
          </w:p>
        </w:tc>
        <w:tc>
          <w:tcPr>
            <w:tcW w:w="1519"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4E0887" w:rsidRDefault="003A630A">
            <w:pPr>
              <w:pStyle w:val="Standard"/>
              <w:spacing w:line="360" w:lineRule="auto"/>
              <w:rPr>
                <w:rFonts w:ascii="Verdana" w:hAnsi="Verdana" w:cs="Verdana"/>
                <w:sz w:val="20"/>
                <w:szCs w:val="20"/>
              </w:rPr>
            </w:pPr>
            <w:r>
              <w:rPr>
                <w:rFonts w:ascii="Verdana" w:hAnsi="Verdana" w:cs="Verdana"/>
                <w:sz w:val="20"/>
                <w:szCs w:val="20"/>
              </w:rPr>
              <w:t>2006- 2011</w:t>
            </w:r>
          </w:p>
        </w:tc>
      </w:tr>
      <w:tr w:rsidR="004E0887">
        <w:trPr>
          <w:cantSplit/>
          <w:jc w:val="center"/>
        </w:trPr>
        <w:tc>
          <w:tcPr>
            <w:tcW w:w="1470" w:type="dxa"/>
            <w:tcBorders>
              <w:left w:val="single" w:sz="6" w:space="0" w:color="000000"/>
              <w:bottom w:val="single" w:sz="6"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rPr>
                <w:rFonts w:ascii="Verdana" w:hAnsi="Verdana" w:cs="Verdana"/>
                <w:sz w:val="20"/>
                <w:szCs w:val="20"/>
              </w:rPr>
            </w:pPr>
            <w:r>
              <w:rPr>
                <w:rFonts w:ascii="Verdana" w:hAnsi="Verdana" w:cs="Verdana"/>
                <w:sz w:val="20"/>
                <w:szCs w:val="20"/>
              </w:rPr>
              <w:t>Prof. Dr.</w:t>
            </w:r>
          </w:p>
        </w:tc>
        <w:tc>
          <w:tcPr>
            <w:tcW w:w="6443" w:type="dxa"/>
            <w:tcBorders>
              <w:left w:val="single" w:sz="4" w:space="0" w:color="000000"/>
              <w:bottom w:val="single" w:sz="6" w:space="0" w:color="000000"/>
            </w:tcBorders>
            <w:shd w:val="clear" w:color="auto" w:fill="auto"/>
            <w:tcMar>
              <w:top w:w="0" w:type="dxa"/>
              <w:left w:w="108" w:type="dxa"/>
              <w:bottom w:w="0" w:type="dxa"/>
              <w:right w:w="108" w:type="dxa"/>
            </w:tcMar>
          </w:tcPr>
          <w:p w:rsidR="004E0887" w:rsidRDefault="003A630A">
            <w:pPr>
              <w:pStyle w:val="Standard"/>
              <w:spacing w:line="360" w:lineRule="auto"/>
              <w:jc w:val="both"/>
              <w:rPr>
                <w:rFonts w:ascii="Verdana" w:hAnsi="Verdana" w:cs="Verdana"/>
                <w:sz w:val="20"/>
                <w:szCs w:val="20"/>
              </w:rPr>
            </w:pPr>
            <w:r>
              <w:rPr>
                <w:rFonts w:ascii="Verdana" w:hAnsi="Verdana" w:cs="Verdana"/>
                <w:sz w:val="20"/>
                <w:szCs w:val="20"/>
              </w:rPr>
              <w:t>Zootekni Bölümü, Ziraat Fakültesi Kahramanmaraş Sütçü İmam Üniversitesi</w:t>
            </w:r>
          </w:p>
        </w:tc>
        <w:tc>
          <w:tcPr>
            <w:tcW w:w="1519" w:type="dxa"/>
            <w:tcBorders>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4E0887" w:rsidRDefault="003A630A">
            <w:pPr>
              <w:pStyle w:val="Standard"/>
              <w:spacing w:line="360" w:lineRule="auto"/>
              <w:rPr>
                <w:rFonts w:ascii="Verdana" w:hAnsi="Verdana" w:cs="Verdana"/>
                <w:sz w:val="20"/>
                <w:szCs w:val="20"/>
              </w:rPr>
            </w:pPr>
            <w:r>
              <w:rPr>
                <w:rFonts w:ascii="Verdana" w:hAnsi="Verdana" w:cs="Verdana"/>
                <w:sz w:val="20"/>
                <w:szCs w:val="20"/>
              </w:rPr>
              <w:t>2011-</w:t>
            </w:r>
          </w:p>
        </w:tc>
      </w:tr>
    </w:tbl>
    <w:p w:rsidR="004E0887" w:rsidRDefault="004E0887">
      <w:pPr>
        <w:pStyle w:val="Standard"/>
        <w:tabs>
          <w:tab w:val="left" w:pos="720"/>
        </w:tabs>
        <w:spacing w:before="280" w:after="280"/>
        <w:ind w:left="360" w:hanging="360"/>
        <w:jc w:val="both"/>
        <w:rPr>
          <w:rFonts w:ascii="Verdana" w:hAnsi="Verdana" w:cs="Verdana"/>
          <w:b/>
          <w:sz w:val="20"/>
          <w:szCs w:val="20"/>
        </w:rPr>
      </w:pPr>
    </w:p>
    <w:p w:rsidR="004E0887" w:rsidRDefault="003A630A">
      <w:pPr>
        <w:pStyle w:val="Standard"/>
        <w:tabs>
          <w:tab w:val="left" w:pos="360"/>
        </w:tabs>
        <w:spacing w:before="280" w:after="280"/>
        <w:jc w:val="both"/>
        <w:rPr>
          <w:rFonts w:ascii="Verdana" w:hAnsi="Verdana" w:cs="Verdana"/>
          <w:b/>
          <w:sz w:val="20"/>
          <w:szCs w:val="20"/>
        </w:rPr>
      </w:pPr>
      <w:r>
        <w:rPr>
          <w:rFonts w:ascii="Verdana" w:hAnsi="Verdana" w:cs="Verdana"/>
          <w:b/>
          <w:sz w:val="20"/>
          <w:szCs w:val="20"/>
        </w:rPr>
        <w:lastRenderedPageBreak/>
        <w:t>BİLİMSEL YAYINLAR</w:t>
      </w:r>
    </w:p>
    <w:p w:rsidR="004E0887" w:rsidRDefault="003A630A">
      <w:pPr>
        <w:pStyle w:val="Standard"/>
        <w:tabs>
          <w:tab w:val="left" w:pos="720"/>
        </w:tabs>
        <w:spacing w:before="280" w:after="280"/>
        <w:ind w:left="360" w:hanging="360"/>
        <w:jc w:val="both"/>
      </w:pPr>
      <w:r>
        <w:rPr>
          <w:rFonts w:ascii="Verdana" w:hAnsi="Verdana" w:cs="Verdana"/>
          <w:b/>
          <w:sz w:val="20"/>
          <w:szCs w:val="20"/>
        </w:rPr>
        <w:t xml:space="preserve">A. </w:t>
      </w:r>
      <w:r>
        <w:rPr>
          <w:rFonts w:ascii="Verdana" w:hAnsi="Verdana" w:cs="Verdana"/>
          <w:b/>
          <w:sz w:val="20"/>
          <w:szCs w:val="20"/>
          <w:u w:val="single"/>
        </w:rPr>
        <w:t>Uluslararası hakemli dergilerde (SCI ve SCI expanded) yayımlanan eserler:</w:t>
      </w:r>
    </w:p>
    <w:p w:rsidR="004E0887" w:rsidRDefault="003A630A">
      <w:pPr>
        <w:pStyle w:val="Textbodyindent"/>
        <w:tabs>
          <w:tab w:val="clear" w:pos="0"/>
        </w:tabs>
        <w:spacing w:before="240" w:after="240"/>
        <w:ind w:firstLine="0"/>
      </w:pPr>
      <w:r>
        <w:rPr>
          <w:color w:val="000000"/>
          <w:sz w:val="20"/>
        </w:rPr>
        <w:t xml:space="preserve">A1.  </w:t>
      </w:r>
      <w:r>
        <w:rPr>
          <w:b w:val="0"/>
          <w:color w:val="000000"/>
          <w:sz w:val="20"/>
        </w:rPr>
        <w:t>Ozkose, E</w:t>
      </w:r>
      <w:proofErr w:type="gramStart"/>
      <w:r>
        <w:rPr>
          <w:b w:val="0"/>
          <w:color w:val="000000"/>
          <w:sz w:val="20"/>
        </w:rPr>
        <w:t>.,</w:t>
      </w:r>
      <w:proofErr w:type="gramEnd"/>
      <w:r>
        <w:rPr>
          <w:b w:val="0"/>
          <w:color w:val="000000"/>
          <w:sz w:val="20"/>
        </w:rPr>
        <w:t xml:space="preserve"> Griffith, G.W., Davies, D.R. and Theodorou, M.K. “Molecular analysis of anaerobic fungal populations in rumen and faeces.” </w:t>
      </w:r>
      <w:r>
        <w:rPr>
          <w:b w:val="0"/>
          <w:i/>
          <w:iCs/>
          <w:color w:val="000000"/>
          <w:sz w:val="20"/>
        </w:rPr>
        <w:t>Reproduction Nutrition Development</w:t>
      </w:r>
      <w:r>
        <w:rPr>
          <w:b w:val="0"/>
          <w:color w:val="000000"/>
          <w:sz w:val="20"/>
        </w:rPr>
        <w:t xml:space="preserve">. </w:t>
      </w:r>
      <w:r>
        <w:rPr>
          <w:color w:val="000000"/>
          <w:sz w:val="20"/>
        </w:rPr>
        <w:t>40</w:t>
      </w:r>
      <w:r>
        <w:rPr>
          <w:b w:val="0"/>
          <w:color w:val="000000"/>
          <w:sz w:val="20"/>
        </w:rPr>
        <w:t>, 178 (2000).</w:t>
      </w:r>
    </w:p>
    <w:p w:rsidR="004E0887" w:rsidRDefault="003A630A">
      <w:pPr>
        <w:pStyle w:val="Textbodyindent"/>
        <w:tabs>
          <w:tab w:val="clear" w:pos="0"/>
        </w:tabs>
        <w:spacing w:before="240" w:after="240"/>
        <w:ind w:firstLine="0"/>
      </w:pPr>
      <w:r>
        <w:rPr>
          <w:color w:val="000000"/>
          <w:sz w:val="20"/>
        </w:rPr>
        <w:t>A2.</w:t>
      </w:r>
      <w:r>
        <w:rPr>
          <w:b w:val="0"/>
          <w:color w:val="000000"/>
          <w:sz w:val="20"/>
        </w:rPr>
        <w:t xml:space="preserve"> Brookman, J.L. Ozkose, E</w:t>
      </w:r>
      <w:proofErr w:type="gramStart"/>
      <w:r>
        <w:rPr>
          <w:b w:val="0"/>
          <w:color w:val="000000"/>
          <w:sz w:val="20"/>
        </w:rPr>
        <w:t>.,</w:t>
      </w:r>
      <w:proofErr w:type="gramEnd"/>
      <w:r>
        <w:rPr>
          <w:b w:val="0"/>
          <w:color w:val="000000"/>
          <w:sz w:val="20"/>
        </w:rPr>
        <w:t xml:space="preserve"> Rogers, S., Trinci, A.P.J. and Theodorou, M.K. “Identification of spores in the polycentric anaerobic gut fungi which enhance their ability to survive.” </w:t>
      </w:r>
      <w:r>
        <w:rPr>
          <w:b w:val="0"/>
          <w:i/>
          <w:iCs/>
          <w:color w:val="000000"/>
          <w:sz w:val="20"/>
        </w:rPr>
        <w:t>FEMS Microbiology Ecology</w:t>
      </w:r>
      <w:r>
        <w:rPr>
          <w:b w:val="0"/>
          <w:color w:val="000000"/>
          <w:sz w:val="20"/>
        </w:rPr>
        <w:t xml:space="preserve">, </w:t>
      </w:r>
      <w:r>
        <w:rPr>
          <w:color w:val="000000"/>
          <w:sz w:val="20"/>
        </w:rPr>
        <w:t>31</w:t>
      </w:r>
      <w:r>
        <w:rPr>
          <w:b w:val="0"/>
          <w:color w:val="000000"/>
          <w:sz w:val="20"/>
        </w:rPr>
        <w:t>, 261-267 (2000).</w:t>
      </w:r>
    </w:p>
    <w:p w:rsidR="004E0887" w:rsidRDefault="003A630A">
      <w:pPr>
        <w:pStyle w:val="Textbodyindent"/>
        <w:tabs>
          <w:tab w:val="clear" w:pos="0"/>
        </w:tabs>
        <w:spacing w:before="240" w:after="240"/>
        <w:ind w:firstLine="0"/>
      </w:pPr>
      <w:r>
        <w:rPr>
          <w:color w:val="000000"/>
          <w:sz w:val="20"/>
        </w:rPr>
        <w:t>A3.</w:t>
      </w:r>
      <w:r>
        <w:rPr>
          <w:color w:val="000000"/>
          <w:sz w:val="20"/>
          <w:vertAlign w:val="superscript"/>
        </w:rPr>
        <w:t xml:space="preserve"> </w:t>
      </w:r>
      <w:r>
        <w:rPr>
          <w:b w:val="0"/>
          <w:color w:val="000000"/>
          <w:sz w:val="20"/>
        </w:rPr>
        <w:t xml:space="preserve"> Ozkose, E</w:t>
      </w:r>
      <w:proofErr w:type="gramStart"/>
      <w:r>
        <w:rPr>
          <w:b w:val="0"/>
          <w:color w:val="000000"/>
          <w:sz w:val="20"/>
        </w:rPr>
        <w:t>.,</w:t>
      </w:r>
      <w:proofErr w:type="gramEnd"/>
      <w:r>
        <w:rPr>
          <w:b w:val="0"/>
          <w:color w:val="000000"/>
          <w:sz w:val="20"/>
        </w:rPr>
        <w:t xml:space="preserve"> Davies D. R., Griffith, G.W. and Theodorou, M.K. “</w:t>
      </w:r>
      <w:r>
        <w:rPr>
          <w:b w:val="0"/>
          <w:i/>
          <w:color w:val="000000"/>
          <w:sz w:val="20"/>
        </w:rPr>
        <w:t>Cyllamyces aberensis</w:t>
      </w:r>
      <w:r>
        <w:rPr>
          <w:b w:val="0"/>
          <w:color w:val="000000"/>
          <w:sz w:val="20"/>
        </w:rPr>
        <w:t xml:space="preserve"> gen. nov</w:t>
      </w:r>
      <w:proofErr w:type="gramStart"/>
      <w:r>
        <w:rPr>
          <w:b w:val="0"/>
          <w:color w:val="000000"/>
          <w:sz w:val="20"/>
        </w:rPr>
        <w:t>.,</w:t>
      </w:r>
      <w:proofErr w:type="gramEnd"/>
      <w:r>
        <w:rPr>
          <w:b w:val="0"/>
          <w:color w:val="000000"/>
          <w:sz w:val="20"/>
        </w:rPr>
        <w:t xml:space="preserve"> sp. nov</w:t>
      </w:r>
      <w:proofErr w:type="gramStart"/>
      <w:r>
        <w:rPr>
          <w:b w:val="0"/>
          <w:color w:val="000000"/>
          <w:sz w:val="20"/>
        </w:rPr>
        <w:t>.,</w:t>
      </w:r>
      <w:proofErr w:type="gramEnd"/>
      <w:r>
        <w:rPr>
          <w:b w:val="0"/>
          <w:color w:val="000000"/>
          <w:sz w:val="20"/>
        </w:rPr>
        <w:t xml:space="preserve"> an anaerobic gut fungus from cattle with bulbous holdfast, branched sporangiophores and polycentric development.” </w:t>
      </w:r>
      <w:r>
        <w:rPr>
          <w:b w:val="0"/>
          <w:i/>
          <w:iCs/>
          <w:color w:val="000000"/>
          <w:sz w:val="20"/>
        </w:rPr>
        <w:t>Canadian Journal of Botany</w:t>
      </w:r>
      <w:r>
        <w:rPr>
          <w:b w:val="0"/>
          <w:color w:val="000000"/>
          <w:sz w:val="20"/>
        </w:rPr>
        <w:t xml:space="preserve">. </w:t>
      </w:r>
      <w:r>
        <w:rPr>
          <w:color w:val="000000"/>
          <w:sz w:val="20"/>
        </w:rPr>
        <w:t>79</w:t>
      </w:r>
      <w:r>
        <w:rPr>
          <w:b w:val="0"/>
          <w:color w:val="000000"/>
          <w:sz w:val="20"/>
        </w:rPr>
        <w:t>, 666-673 (2001).</w:t>
      </w:r>
    </w:p>
    <w:p w:rsidR="004E0887" w:rsidRDefault="003A630A">
      <w:pPr>
        <w:pStyle w:val="Textbodyindent"/>
        <w:tabs>
          <w:tab w:val="clear" w:pos="0"/>
        </w:tabs>
        <w:spacing w:before="240" w:after="240"/>
        <w:ind w:firstLine="0"/>
      </w:pPr>
      <w:r>
        <w:rPr>
          <w:color w:val="000000"/>
          <w:sz w:val="20"/>
        </w:rPr>
        <w:t>A4.</w:t>
      </w:r>
      <w:r>
        <w:rPr>
          <w:b w:val="0"/>
          <w:color w:val="000000"/>
          <w:sz w:val="20"/>
        </w:rPr>
        <w:t xml:space="preserve"> Ekinci, M.S</w:t>
      </w:r>
      <w:proofErr w:type="gramStart"/>
      <w:r>
        <w:rPr>
          <w:b w:val="0"/>
          <w:color w:val="000000"/>
          <w:sz w:val="20"/>
        </w:rPr>
        <w:t>.,</w:t>
      </w:r>
      <w:proofErr w:type="gramEnd"/>
      <w:r>
        <w:rPr>
          <w:b w:val="0"/>
          <w:color w:val="000000"/>
          <w:sz w:val="20"/>
        </w:rPr>
        <w:t xml:space="preserve"> Ozcan, N., </w:t>
      </w:r>
      <w:r>
        <w:rPr>
          <w:b w:val="0"/>
          <w:bCs/>
          <w:color w:val="000000"/>
          <w:sz w:val="20"/>
        </w:rPr>
        <w:t xml:space="preserve">Ozkose, E. </w:t>
      </w:r>
      <w:r>
        <w:rPr>
          <w:b w:val="0"/>
          <w:color w:val="000000"/>
          <w:sz w:val="20"/>
        </w:rPr>
        <w:t>and Flint, H.J.</w:t>
      </w:r>
      <w:r>
        <w:rPr>
          <w:b w:val="0"/>
          <w:bCs/>
          <w:color w:val="000000"/>
          <w:sz w:val="20"/>
        </w:rPr>
        <w:t xml:space="preserve"> </w:t>
      </w:r>
      <w:r>
        <w:rPr>
          <w:b w:val="0"/>
          <w:color w:val="000000"/>
          <w:sz w:val="20"/>
        </w:rPr>
        <w:t xml:space="preserve">“A study on cellulolytic and hemicellulolytic enzymes of anaerobic rumen bacterium </w:t>
      </w:r>
      <w:r>
        <w:rPr>
          <w:b w:val="0"/>
          <w:i/>
          <w:iCs/>
          <w:color w:val="000000"/>
          <w:sz w:val="20"/>
        </w:rPr>
        <w:t>Ruminococcus flavefaciens</w:t>
      </w:r>
      <w:r>
        <w:rPr>
          <w:b w:val="0"/>
          <w:color w:val="000000"/>
          <w:sz w:val="20"/>
        </w:rPr>
        <w:t xml:space="preserve"> strain 17.” </w:t>
      </w:r>
      <w:r>
        <w:rPr>
          <w:b w:val="0"/>
          <w:i/>
          <w:iCs/>
          <w:color w:val="000000"/>
          <w:sz w:val="20"/>
        </w:rPr>
        <w:t>Turkish Journal of Veterinary and Animal Science</w:t>
      </w:r>
      <w:r>
        <w:rPr>
          <w:b w:val="0"/>
          <w:color w:val="000000"/>
          <w:sz w:val="20"/>
        </w:rPr>
        <w:t>. 703-709 (2001).</w:t>
      </w:r>
    </w:p>
    <w:p w:rsidR="004E0887" w:rsidRDefault="003A630A">
      <w:pPr>
        <w:pStyle w:val="Textbodyindent"/>
        <w:tabs>
          <w:tab w:val="clear" w:pos="0"/>
        </w:tabs>
        <w:spacing w:before="240" w:after="240"/>
        <w:ind w:firstLine="0"/>
      </w:pPr>
      <w:r>
        <w:rPr>
          <w:bCs/>
          <w:color w:val="000000"/>
          <w:sz w:val="20"/>
        </w:rPr>
        <w:t>A5.</w:t>
      </w:r>
      <w:r>
        <w:rPr>
          <w:color w:val="000000"/>
          <w:sz w:val="20"/>
          <w:vertAlign w:val="superscript"/>
        </w:rPr>
        <w:t xml:space="preserve"> </w:t>
      </w:r>
      <w:r>
        <w:rPr>
          <w:b w:val="0"/>
          <w:bCs/>
          <w:color w:val="000000"/>
          <w:sz w:val="20"/>
        </w:rPr>
        <w:t xml:space="preserve"> Ozkose</w:t>
      </w:r>
      <w:r>
        <w:rPr>
          <w:b w:val="0"/>
          <w:color w:val="000000"/>
          <w:sz w:val="20"/>
        </w:rPr>
        <w:t xml:space="preserve">, </w:t>
      </w:r>
      <w:r>
        <w:rPr>
          <w:b w:val="0"/>
          <w:bCs/>
          <w:color w:val="000000"/>
          <w:sz w:val="20"/>
        </w:rPr>
        <w:t>E</w:t>
      </w:r>
      <w:proofErr w:type="gramStart"/>
      <w:r>
        <w:rPr>
          <w:b w:val="0"/>
          <w:bCs/>
          <w:color w:val="000000"/>
          <w:sz w:val="20"/>
        </w:rPr>
        <w:t>.,</w:t>
      </w:r>
      <w:proofErr w:type="gramEnd"/>
      <w:r>
        <w:rPr>
          <w:b w:val="0"/>
          <w:bCs/>
          <w:color w:val="000000"/>
          <w:sz w:val="20"/>
        </w:rPr>
        <w:t xml:space="preserve"> </w:t>
      </w:r>
      <w:r>
        <w:rPr>
          <w:b w:val="0"/>
          <w:color w:val="000000"/>
          <w:sz w:val="20"/>
        </w:rPr>
        <w:t>Davies, D.R., Ekinci, M.S., Theodorou, M.K.  and Griffith, G.W.</w:t>
      </w:r>
      <w:r>
        <w:rPr>
          <w:b w:val="0"/>
          <w:color w:val="000000"/>
          <w:sz w:val="20"/>
          <w:vertAlign w:val="superscript"/>
        </w:rPr>
        <w:t xml:space="preserve"> “</w:t>
      </w:r>
      <w:r>
        <w:rPr>
          <w:b w:val="0"/>
          <w:color w:val="000000"/>
          <w:sz w:val="20"/>
        </w:rPr>
        <w:t xml:space="preserve">Molecular ecology of anaerobic fungi.” </w:t>
      </w:r>
      <w:r>
        <w:rPr>
          <w:b w:val="0"/>
          <w:i/>
          <w:iCs/>
          <w:color w:val="000000"/>
          <w:sz w:val="20"/>
        </w:rPr>
        <w:t>Reproduction Nutrition Development</w:t>
      </w:r>
      <w:r>
        <w:rPr>
          <w:b w:val="0"/>
          <w:color w:val="000000"/>
          <w:sz w:val="20"/>
        </w:rPr>
        <w:t xml:space="preserve">. </w:t>
      </w:r>
      <w:r>
        <w:rPr>
          <w:color w:val="000000"/>
          <w:sz w:val="20"/>
        </w:rPr>
        <w:t>42</w:t>
      </w:r>
      <w:r>
        <w:rPr>
          <w:b w:val="0"/>
          <w:color w:val="000000"/>
          <w:sz w:val="20"/>
        </w:rPr>
        <w:t>: 83, (2002).</w:t>
      </w:r>
    </w:p>
    <w:p w:rsidR="004E0887" w:rsidRDefault="003A630A">
      <w:pPr>
        <w:pStyle w:val="Textbodyindent"/>
        <w:tabs>
          <w:tab w:val="clear" w:pos="0"/>
        </w:tabs>
        <w:spacing w:before="240" w:after="240"/>
        <w:ind w:firstLine="0"/>
      </w:pPr>
      <w:r>
        <w:rPr>
          <w:color w:val="000000"/>
          <w:sz w:val="20"/>
        </w:rPr>
        <w:t>A6.</w:t>
      </w:r>
      <w:r>
        <w:rPr>
          <w:b w:val="0"/>
          <w:color w:val="000000"/>
          <w:sz w:val="20"/>
        </w:rPr>
        <w:t xml:space="preserve"> Kamalak, A</w:t>
      </w:r>
      <w:proofErr w:type="gramStart"/>
      <w:r>
        <w:rPr>
          <w:b w:val="0"/>
          <w:color w:val="000000"/>
          <w:sz w:val="20"/>
        </w:rPr>
        <w:t>.,</w:t>
      </w:r>
      <w:proofErr w:type="gramEnd"/>
      <w:r>
        <w:rPr>
          <w:b w:val="0"/>
          <w:color w:val="000000"/>
          <w:sz w:val="20"/>
        </w:rPr>
        <w:t xml:space="preserve"> Ekinci, M. S., Gurbuz, Y., Karaman, M. and </w:t>
      </w:r>
      <w:r>
        <w:rPr>
          <w:b w:val="0"/>
          <w:bCs/>
          <w:color w:val="000000"/>
          <w:sz w:val="20"/>
        </w:rPr>
        <w:t>Ozkose, E</w:t>
      </w:r>
      <w:r>
        <w:rPr>
          <w:b w:val="0"/>
          <w:color w:val="000000"/>
          <w:sz w:val="20"/>
        </w:rPr>
        <w:t xml:space="preserve">. “The effect of sample processing on gas production kinetics of four different maize silages.”  </w:t>
      </w:r>
      <w:r>
        <w:rPr>
          <w:b w:val="0"/>
          <w:i/>
          <w:iCs/>
          <w:color w:val="000000"/>
          <w:sz w:val="20"/>
        </w:rPr>
        <w:t>Reproduction Nutrition Development</w:t>
      </w:r>
      <w:r>
        <w:rPr>
          <w:b w:val="0"/>
          <w:color w:val="000000"/>
          <w:sz w:val="20"/>
        </w:rPr>
        <w:t xml:space="preserve">. </w:t>
      </w:r>
      <w:r>
        <w:rPr>
          <w:color w:val="000000"/>
          <w:sz w:val="20"/>
        </w:rPr>
        <w:t>42</w:t>
      </w:r>
      <w:r>
        <w:rPr>
          <w:b w:val="0"/>
          <w:color w:val="000000"/>
          <w:sz w:val="20"/>
        </w:rPr>
        <w:t>: 64, (2002).</w:t>
      </w:r>
    </w:p>
    <w:p w:rsidR="004E0887" w:rsidRDefault="003A630A">
      <w:pPr>
        <w:pStyle w:val="Textbodyindent"/>
        <w:tabs>
          <w:tab w:val="clear" w:pos="0"/>
        </w:tabs>
        <w:spacing w:before="240" w:after="240"/>
        <w:ind w:firstLine="0"/>
      </w:pPr>
      <w:r>
        <w:rPr>
          <w:color w:val="000000"/>
          <w:sz w:val="20"/>
        </w:rPr>
        <w:t>A7.</w:t>
      </w:r>
      <w:r>
        <w:rPr>
          <w:b w:val="0"/>
          <w:color w:val="000000"/>
          <w:sz w:val="20"/>
        </w:rPr>
        <w:t xml:space="preserve"> Ekinci, M. S</w:t>
      </w:r>
      <w:proofErr w:type="gramStart"/>
      <w:r>
        <w:rPr>
          <w:b w:val="0"/>
          <w:color w:val="000000"/>
          <w:sz w:val="20"/>
        </w:rPr>
        <w:t>.,</w:t>
      </w:r>
      <w:proofErr w:type="gramEnd"/>
      <w:r>
        <w:rPr>
          <w:b w:val="0"/>
          <w:color w:val="000000"/>
          <w:sz w:val="20"/>
        </w:rPr>
        <w:t xml:space="preserve"> Buyukcelik, M., Kamalak, A., Gurbuz, Y. and </w:t>
      </w:r>
      <w:r>
        <w:rPr>
          <w:b w:val="0"/>
          <w:bCs/>
          <w:color w:val="000000"/>
          <w:sz w:val="20"/>
        </w:rPr>
        <w:t>Ozkose,</w:t>
      </w:r>
      <w:r>
        <w:rPr>
          <w:b w:val="0"/>
          <w:color w:val="000000"/>
          <w:sz w:val="20"/>
        </w:rPr>
        <w:t xml:space="preserve"> </w:t>
      </w:r>
      <w:r>
        <w:rPr>
          <w:b w:val="0"/>
          <w:bCs/>
          <w:color w:val="000000"/>
          <w:sz w:val="20"/>
        </w:rPr>
        <w:t>E. “</w:t>
      </w:r>
      <w:r>
        <w:rPr>
          <w:b w:val="0"/>
          <w:color w:val="000000"/>
          <w:sz w:val="20"/>
        </w:rPr>
        <w:t xml:space="preserve">Genetic transformation and expression in mutant bacteria.” </w:t>
      </w:r>
      <w:r>
        <w:rPr>
          <w:b w:val="0"/>
          <w:i/>
          <w:iCs/>
          <w:color w:val="000000"/>
          <w:sz w:val="20"/>
        </w:rPr>
        <w:t>Reproduction Nutrition Development</w:t>
      </w:r>
      <w:r>
        <w:rPr>
          <w:b w:val="0"/>
          <w:color w:val="000000"/>
          <w:sz w:val="20"/>
        </w:rPr>
        <w:t xml:space="preserve">. </w:t>
      </w:r>
      <w:r>
        <w:rPr>
          <w:color w:val="000000"/>
          <w:sz w:val="20"/>
        </w:rPr>
        <w:t>42</w:t>
      </w:r>
      <w:r>
        <w:rPr>
          <w:b w:val="0"/>
          <w:color w:val="000000"/>
          <w:sz w:val="20"/>
        </w:rPr>
        <w:t>:  47, (2002).</w:t>
      </w:r>
    </w:p>
    <w:p w:rsidR="004E0887" w:rsidRDefault="003A630A">
      <w:pPr>
        <w:pStyle w:val="Textbodyindent"/>
        <w:tabs>
          <w:tab w:val="clear" w:pos="0"/>
        </w:tabs>
        <w:spacing w:before="240" w:after="240"/>
        <w:ind w:firstLine="0"/>
      </w:pPr>
      <w:r>
        <w:rPr>
          <w:color w:val="000000"/>
          <w:sz w:val="20"/>
        </w:rPr>
        <w:t>A8.</w:t>
      </w:r>
      <w:r>
        <w:rPr>
          <w:b w:val="0"/>
          <w:color w:val="000000"/>
          <w:sz w:val="20"/>
        </w:rPr>
        <w:t xml:space="preserve"> Akyol, I</w:t>
      </w:r>
      <w:proofErr w:type="gramStart"/>
      <w:r>
        <w:rPr>
          <w:b w:val="0"/>
          <w:color w:val="000000"/>
          <w:sz w:val="20"/>
        </w:rPr>
        <w:t>.,</w:t>
      </w:r>
      <w:proofErr w:type="gramEnd"/>
      <w:r>
        <w:rPr>
          <w:b w:val="0"/>
          <w:color w:val="000000"/>
          <w:sz w:val="20"/>
        </w:rPr>
        <w:t xml:space="preserve"> Ozkose, E. and Ekinci, M.S. “Determination of microbial gas production, fermentation kinetics and digestibility of alternative crop silages.” </w:t>
      </w:r>
      <w:r>
        <w:rPr>
          <w:b w:val="0"/>
          <w:i/>
          <w:iCs/>
          <w:color w:val="000000"/>
          <w:sz w:val="20"/>
        </w:rPr>
        <w:t>Journal of Turkish Veterinary and Animal Sciences</w:t>
      </w:r>
      <w:r>
        <w:rPr>
          <w:b w:val="0"/>
          <w:color w:val="000000"/>
          <w:sz w:val="20"/>
        </w:rPr>
        <w:t xml:space="preserve">, </w:t>
      </w:r>
      <w:r>
        <w:rPr>
          <w:color w:val="000000"/>
          <w:sz w:val="20"/>
        </w:rPr>
        <w:t>28,</w:t>
      </w:r>
      <w:r>
        <w:rPr>
          <w:b w:val="0"/>
          <w:color w:val="000000"/>
          <w:sz w:val="20"/>
        </w:rPr>
        <w:t xml:space="preserve"> 655-672, (2004).</w:t>
      </w:r>
    </w:p>
    <w:p w:rsidR="004E0887" w:rsidRDefault="003A630A">
      <w:pPr>
        <w:pStyle w:val="Textbodyindent"/>
        <w:tabs>
          <w:tab w:val="clear" w:pos="0"/>
        </w:tabs>
        <w:spacing w:before="240" w:after="240"/>
        <w:ind w:firstLine="0"/>
      </w:pPr>
      <w:r>
        <w:rPr>
          <w:bCs/>
          <w:color w:val="000000"/>
          <w:sz w:val="20"/>
        </w:rPr>
        <w:t>A9.</w:t>
      </w:r>
      <w:r>
        <w:rPr>
          <w:b w:val="0"/>
          <w:bCs/>
          <w:color w:val="000000"/>
          <w:sz w:val="20"/>
        </w:rPr>
        <w:t xml:space="preserve"> Ozkose, E</w:t>
      </w:r>
      <w:proofErr w:type="gramStart"/>
      <w:r>
        <w:rPr>
          <w:b w:val="0"/>
          <w:bCs/>
          <w:color w:val="000000"/>
          <w:sz w:val="20"/>
        </w:rPr>
        <w:t>.,</w:t>
      </w:r>
      <w:proofErr w:type="gramEnd"/>
      <w:r>
        <w:rPr>
          <w:b w:val="0"/>
          <w:color w:val="000000"/>
          <w:sz w:val="20"/>
        </w:rPr>
        <w:t xml:space="preserve"> Akyol, İ. ve Ekinci, M.S. “Molecular study on cloned endoglucanase gene from Rumen bacterium.” </w:t>
      </w:r>
      <w:r>
        <w:rPr>
          <w:b w:val="0"/>
          <w:i/>
          <w:color w:val="000000"/>
          <w:sz w:val="20"/>
        </w:rPr>
        <w:t>Journal of Molecular &amp; Microbial Biotechnology</w:t>
      </w:r>
      <w:r>
        <w:rPr>
          <w:b w:val="0"/>
          <w:color w:val="000000"/>
          <w:sz w:val="20"/>
        </w:rPr>
        <w:t xml:space="preserve">. </w:t>
      </w:r>
      <w:r>
        <w:rPr>
          <w:color w:val="000000"/>
          <w:sz w:val="20"/>
        </w:rPr>
        <w:t>8</w:t>
      </w:r>
      <w:r>
        <w:rPr>
          <w:b w:val="0"/>
          <w:color w:val="000000"/>
          <w:sz w:val="20"/>
        </w:rPr>
        <w:t>, 111-116, (2004).</w:t>
      </w:r>
    </w:p>
    <w:p w:rsidR="004E0887" w:rsidRDefault="003A630A">
      <w:pPr>
        <w:pStyle w:val="Textbodyindent"/>
        <w:tabs>
          <w:tab w:val="clear" w:pos="0"/>
        </w:tabs>
        <w:spacing w:before="240" w:after="240"/>
        <w:ind w:firstLine="0"/>
      </w:pPr>
      <w:r>
        <w:rPr>
          <w:color w:val="000000"/>
          <w:sz w:val="20"/>
        </w:rPr>
        <w:t>A10.</w:t>
      </w:r>
      <w:r>
        <w:rPr>
          <w:b w:val="0"/>
          <w:color w:val="000000"/>
          <w:sz w:val="20"/>
        </w:rPr>
        <w:t xml:space="preserve"> Karaman, M</w:t>
      </w:r>
      <w:proofErr w:type="gramStart"/>
      <w:r>
        <w:rPr>
          <w:b w:val="0"/>
          <w:color w:val="000000"/>
          <w:sz w:val="20"/>
        </w:rPr>
        <w:t>.,</w:t>
      </w:r>
      <w:proofErr w:type="gramEnd"/>
      <w:r>
        <w:rPr>
          <w:b w:val="0"/>
          <w:color w:val="000000"/>
          <w:sz w:val="20"/>
        </w:rPr>
        <w:t xml:space="preserve"> Gürbüz, Y., Özkose, E and Ekinci, M.S.</w:t>
      </w:r>
      <w:r>
        <w:rPr>
          <w:b w:val="0"/>
          <w:bCs/>
          <w:color w:val="000000"/>
          <w:sz w:val="20"/>
        </w:rPr>
        <w:t xml:space="preserve"> “</w:t>
      </w:r>
      <w:r>
        <w:rPr>
          <w:b w:val="0"/>
          <w:color w:val="000000"/>
          <w:sz w:val="20"/>
        </w:rPr>
        <w:t xml:space="preserve">Study on stability of fungal phytase as poultry feed additive.”  </w:t>
      </w:r>
      <w:r>
        <w:rPr>
          <w:b w:val="0"/>
          <w:i/>
          <w:color w:val="000000"/>
          <w:sz w:val="20"/>
        </w:rPr>
        <w:t>Journal of Animal Feed Science</w:t>
      </w:r>
      <w:r>
        <w:rPr>
          <w:b w:val="0"/>
          <w:color w:val="000000"/>
          <w:sz w:val="20"/>
        </w:rPr>
        <w:t xml:space="preserve">, 13, 313-321, </w:t>
      </w:r>
      <w:r>
        <w:rPr>
          <w:b w:val="0"/>
          <w:bCs/>
          <w:color w:val="000000"/>
          <w:sz w:val="20"/>
        </w:rPr>
        <w:t>(2004).</w:t>
      </w:r>
    </w:p>
    <w:p w:rsidR="004E0887" w:rsidRDefault="003A630A">
      <w:pPr>
        <w:pStyle w:val="Standard"/>
        <w:tabs>
          <w:tab w:val="left" w:pos="284"/>
          <w:tab w:val="left" w:pos="855"/>
        </w:tabs>
        <w:ind w:right="112"/>
        <w:jc w:val="both"/>
      </w:pPr>
      <w:r>
        <w:rPr>
          <w:rFonts w:ascii="Verdana" w:hAnsi="Verdana" w:cs="Verdana"/>
          <w:b/>
          <w:sz w:val="20"/>
          <w:szCs w:val="20"/>
        </w:rPr>
        <w:t>A11.</w:t>
      </w:r>
      <w:r>
        <w:rPr>
          <w:rFonts w:ascii="Verdana" w:hAnsi="Verdana" w:cs="Verdana"/>
          <w:sz w:val="20"/>
          <w:szCs w:val="20"/>
        </w:rPr>
        <w:t xml:space="preserve"> Kamalak, A</w:t>
      </w:r>
      <w:proofErr w:type="gramStart"/>
      <w:r>
        <w:rPr>
          <w:rFonts w:ascii="Verdana" w:hAnsi="Verdana" w:cs="Verdana"/>
          <w:sz w:val="20"/>
          <w:szCs w:val="20"/>
        </w:rPr>
        <w:t>.,</w:t>
      </w:r>
      <w:proofErr w:type="gramEnd"/>
      <w:r>
        <w:rPr>
          <w:rFonts w:ascii="Verdana" w:hAnsi="Verdana" w:cs="Verdana"/>
          <w:sz w:val="20"/>
          <w:szCs w:val="20"/>
        </w:rPr>
        <w:t xml:space="preserve"> Canbolat, O., Gurbuz, Y., Ozay, O. and </w:t>
      </w:r>
      <w:r>
        <w:rPr>
          <w:rFonts w:ascii="Verdana" w:hAnsi="Verdana" w:cs="Verdana"/>
          <w:bCs/>
          <w:sz w:val="20"/>
          <w:szCs w:val="20"/>
        </w:rPr>
        <w:t>Ozkose, E.</w:t>
      </w:r>
      <w:r>
        <w:rPr>
          <w:rFonts w:ascii="Verdana" w:hAnsi="Verdana" w:cs="Verdana"/>
          <w:sz w:val="20"/>
          <w:szCs w:val="20"/>
        </w:rPr>
        <w:t xml:space="preserve">  “Chemical composition and its relationship to </w:t>
      </w:r>
      <w:r>
        <w:rPr>
          <w:rFonts w:ascii="Verdana" w:hAnsi="Verdana" w:cs="Verdana"/>
          <w:i/>
          <w:iCs/>
          <w:sz w:val="20"/>
          <w:szCs w:val="20"/>
        </w:rPr>
        <w:t>in vitro</w:t>
      </w:r>
      <w:r>
        <w:rPr>
          <w:rFonts w:ascii="Verdana" w:hAnsi="Verdana" w:cs="Verdana"/>
          <w:sz w:val="20"/>
          <w:szCs w:val="20"/>
        </w:rPr>
        <w:t xml:space="preserve"> gas production of several tannin containing trees and shrub leaves.” </w:t>
      </w:r>
      <w:r>
        <w:rPr>
          <w:rFonts w:ascii="Verdana" w:hAnsi="Verdana" w:cs="Verdana"/>
          <w:i/>
          <w:sz w:val="20"/>
          <w:szCs w:val="20"/>
        </w:rPr>
        <w:t>Asian-Australian Journal of Animal Science</w:t>
      </w:r>
      <w:r>
        <w:rPr>
          <w:rFonts w:ascii="Verdana" w:hAnsi="Verdana" w:cs="Verdana"/>
          <w:sz w:val="20"/>
          <w:szCs w:val="20"/>
        </w:rPr>
        <w:t>. 18: 203-208, (2005).</w:t>
      </w:r>
    </w:p>
    <w:p w:rsidR="004E0887" w:rsidRDefault="004E0887">
      <w:pPr>
        <w:pStyle w:val="Standard"/>
        <w:jc w:val="both"/>
        <w:rPr>
          <w:rFonts w:ascii="Verdana" w:hAnsi="Verdana" w:cs="Verdana"/>
          <w:sz w:val="20"/>
          <w:szCs w:val="20"/>
        </w:rPr>
      </w:pPr>
    </w:p>
    <w:p w:rsidR="004E0887" w:rsidRDefault="003A630A">
      <w:pPr>
        <w:pStyle w:val="Standard"/>
        <w:jc w:val="both"/>
      </w:pPr>
      <w:r>
        <w:rPr>
          <w:rFonts w:ascii="Verdana" w:hAnsi="Verdana" w:cs="Verdana"/>
          <w:b/>
          <w:sz w:val="20"/>
          <w:szCs w:val="20"/>
        </w:rPr>
        <w:t>A12.</w:t>
      </w:r>
      <w:r>
        <w:rPr>
          <w:rFonts w:ascii="Verdana" w:hAnsi="Verdana" w:cs="Verdana"/>
          <w:sz w:val="20"/>
          <w:szCs w:val="20"/>
        </w:rPr>
        <w:t xml:space="preserve"> Kamalak A, Canbolat O, Sahin M, Gurbuz Y, Ozkose E, Ozkan CO: The effect of polyethylene glycol (PEG 8000) supplementation on in vitro gas production kinetics of leaves from tannin containing trees. South African Journal of Animal Science. 35: 229-237, 2005.</w:t>
      </w:r>
    </w:p>
    <w:p w:rsidR="004E0887" w:rsidRDefault="004E0887">
      <w:pPr>
        <w:pStyle w:val="Standard"/>
        <w:tabs>
          <w:tab w:val="left" w:pos="284"/>
          <w:tab w:val="left" w:pos="855"/>
        </w:tabs>
        <w:ind w:right="112"/>
        <w:jc w:val="both"/>
        <w:rPr>
          <w:rFonts w:ascii="Verdana" w:hAnsi="Verdana" w:cs="Verdana"/>
          <w:sz w:val="20"/>
          <w:szCs w:val="20"/>
        </w:rPr>
      </w:pPr>
    </w:p>
    <w:p w:rsidR="004E0887" w:rsidRDefault="003A630A">
      <w:pPr>
        <w:pStyle w:val="Standard"/>
        <w:autoSpaceDE w:val="0"/>
        <w:jc w:val="both"/>
      </w:pPr>
      <w:r>
        <w:rPr>
          <w:rFonts w:ascii="Verdana" w:hAnsi="Verdana" w:cs="Verdana"/>
          <w:b/>
          <w:sz w:val="20"/>
          <w:szCs w:val="20"/>
        </w:rPr>
        <w:t>A13.</w:t>
      </w:r>
      <w:r>
        <w:rPr>
          <w:rFonts w:ascii="Verdana" w:hAnsi="Verdana" w:cs="Verdana"/>
          <w:sz w:val="20"/>
          <w:szCs w:val="20"/>
        </w:rPr>
        <w:t xml:space="preserve"> Comlekcioglu, U</w:t>
      </w:r>
      <w:proofErr w:type="gramStart"/>
      <w:r>
        <w:rPr>
          <w:rFonts w:ascii="Verdana" w:hAnsi="Verdana" w:cs="Verdana"/>
          <w:sz w:val="20"/>
          <w:szCs w:val="20"/>
        </w:rPr>
        <w:t>.,</w:t>
      </w:r>
      <w:proofErr w:type="gramEnd"/>
      <w:r>
        <w:rPr>
          <w:rFonts w:ascii="Verdana" w:hAnsi="Verdana" w:cs="Verdana"/>
          <w:sz w:val="20"/>
          <w:szCs w:val="20"/>
        </w:rPr>
        <w:t xml:space="preserve"> Akyol, I., Ozköse, E., Kar, B., Ekinci, M.S., 2008. </w:t>
      </w:r>
      <w:r>
        <w:rPr>
          <w:rFonts w:ascii="Verdana" w:hAnsi="Verdana" w:cs="Verdana"/>
          <w:bCs/>
          <w:color w:val="000000"/>
          <w:sz w:val="20"/>
          <w:szCs w:val="20"/>
        </w:rPr>
        <w:t xml:space="preserve">Carboxymethylcellulase production by the anaerobic rumen fungus </w:t>
      </w:r>
      <w:r>
        <w:rPr>
          <w:rFonts w:ascii="Verdana" w:hAnsi="Verdana" w:cs="Verdana"/>
          <w:bCs/>
          <w:i/>
          <w:iCs/>
          <w:color w:val="000000"/>
          <w:sz w:val="20"/>
          <w:szCs w:val="20"/>
        </w:rPr>
        <w:t xml:space="preserve">Neocallimastix </w:t>
      </w:r>
      <w:r>
        <w:rPr>
          <w:rFonts w:ascii="Verdana" w:hAnsi="Verdana" w:cs="Verdana"/>
          <w:bCs/>
          <w:color w:val="000000"/>
          <w:sz w:val="20"/>
          <w:szCs w:val="20"/>
        </w:rPr>
        <w:t>sp. GMLF7. Annals of Microbiology, 58(1): 115-119. (2008).</w:t>
      </w:r>
    </w:p>
    <w:p w:rsidR="004E0887" w:rsidRDefault="004E0887">
      <w:pPr>
        <w:pStyle w:val="Standard"/>
        <w:autoSpaceDE w:val="0"/>
        <w:jc w:val="both"/>
        <w:rPr>
          <w:rFonts w:ascii="Verdana" w:hAnsi="Verdana" w:cs="Verdana"/>
          <w:bCs/>
          <w:color w:val="000000"/>
          <w:sz w:val="20"/>
          <w:szCs w:val="20"/>
        </w:rPr>
      </w:pPr>
    </w:p>
    <w:p w:rsidR="004E0887" w:rsidRDefault="003A630A">
      <w:pPr>
        <w:pStyle w:val="Standard"/>
        <w:autoSpaceDE w:val="0"/>
        <w:jc w:val="both"/>
      </w:pPr>
      <w:r>
        <w:rPr>
          <w:rFonts w:ascii="Verdana" w:hAnsi="Verdana" w:cs="Verdana"/>
          <w:b/>
          <w:sz w:val="20"/>
          <w:szCs w:val="20"/>
        </w:rPr>
        <w:lastRenderedPageBreak/>
        <w:t>A14.</w:t>
      </w:r>
      <w:r>
        <w:rPr>
          <w:rFonts w:ascii="Verdana" w:hAnsi="Verdana" w:cs="Verdana"/>
          <w:sz w:val="20"/>
          <w:szCs w:val="20"/>
        </w:rPr>
        <w:t xml:space="preserve"> Akyol, I</w:t>
      </w:r>
      <w:proofErr w:type="gramStart"/>
      <w:r>
        <w:rPr>
          <w:rFonts w:ascii="Verdana" w:hAnsi="Verdana" w:cs="Verdana"/>
          <w:sz w:val="20"/>
          <w:szCs w:val="20"/>
        </w:rPr>
        <w:t>.,</w:t>
      </w:r>
      <w:proofErr w:type="gramEnd"/>
      <w:r>
        <w:rPr>
          <w:rFonts w:ascii="Verdana" w:hAnsi="Verdana" w:cs="Verdana"/>
          <w:sz w:val="20"/>
          <w:szCs w:val="20"/>
        </w:rPr>
        <w:t xml:space="preserve"> Comlekcioglu, U., Karakas, A., Serdaroglu, K., Ekinci</w:t>
      </w:r>
      <w:r>
        <w:rPr>
          <w:rFonts w:ascii="Verdana" w:hAnsi="Verdana" w:cs="Verdana"/>
          <w:bCs/>
          <w:color w:val="000000"/>
          <w:sz w:val="20"/>
          <w:szCs w:val="20"/>
        </w:rPr>
        <w:t>, M.S.,</w:t>
      </w:r>
      <w:r>
        <w:rPr>
          <w:rFonts w:ascii="Verdana" w:hAnsi="Verdana" w:cs="Verdana"/>
          <w:sz w:val="20"/>
          <w:szCs w:val="20"/>
        </w:rPr>
        <w:t xml:space="preserve"> Ozkose</w:t>
      </w:r>
      <w:r>
        <w:rPr>
          <w:rFonts w:ascii="Verdana" w:hAnsi="Verdana" w:cs="Verdana"/>
          <w:bCs/>
          <w:color w:val="000000"/>
          <w:sz w:val="20"/>
          <w:szCs w:val="20"/>
        </w:rPr>
        <w:t xml:space="preserve">, E., 2008. </w:t>
      </w:r>
      <w:r>
        <w:rPr>
          <w:rFonts w:ascii="Verdana" w:hAnsi="Verdana" w:cs="Verdana"/>
          <w:sz w:val="20"/>
          <w:szCs w:val="20"/>
        </w:rPr>
        <w:t xml:space="preserve">Regulation of the acid inducible </w:t>
      </w:r>
      <w:r>
        <w:rPr>
          <w:rFonts w:ascii="Verdana" w:hAnsi="Verdana" w:cs="Verdana"/>
          <w:i/>
          <w:sz w:val="20"/>
          <w:szCs w:val="20"/>
        </w:rPr>
        <w:t>rcfB</w:t>
      </w:r>
      <w:r>
        <w:rPr>
          <w:rFonts w:ascii="Verdana" w:hAnsi="Verdana" w:cs="Verdana"/>
          <w:sz w:val="20"/>
          <w:szCs w:val="20"/>
        </w:rPr>
        <w:t xml:space="preserve"> promoter in </w:t>
      </w:r>
      <w:r>
        <w:rPr>
          <w:rFonts w:ascii="Verdana" w:hAnsi="Verdana" w:cs="Verdana"/>
          <w:i/>
          <w:sz w:val="20"/>
          <w:szCs w:val="20"/>
        </w:rPr>
        <w:t>Lactococcus lactis</w:t>
      </w:r>
      <w:r>
        <w:rPr>
          <w:rFonts w:ascii="Verdana" w:hAnsi="Verdana" w:cs="Verdana"/>
          <w:sz w:val="20"/>
          <w:szCs w:val="20"/>
        </w:rPr>
        <w:t xml:space="preserve"> subsp. </w:t>
      </w:r>
      <w:r>
        <w:rPr>
          <w:rFonts w:ascii="Verdana" w:hAnsi="Verdana" w:cs="Verdana"/>
          <w:i/>
          <w:sz w:val="20"/>
          <w:szCs w:val="20"/>
        </w:rPr>
        <w:t>lactis</w:t>
      </w:r>
      <w:r>
        <w:rPr>
          <w:rFonts w:ascii="Verdana" w:hAnsi="Verdana" w:cs="Verdana"/>
          <w:sz w:val="20"/>
          <w:szCs w:val="20"/>
        </w:rPr>
        <w:t xml:space="preserve">. </w:t>
      </w:r>
      <w:r>
        <w:rPr>
          <w:rFonts w:ascii="Verdana" w:hAnsi="Verdana" w:cs="Verdana"/>
          <w:bCs/>
          <w:color w:val="000000"/>
          <w:sz w:val="20"/>
          <w:szCs w:val="20"/>
        </w:rPr>
        <w:t>Annals of Microbiology, 58(2). 269-273. (2008).</w:t>
      </w:r>
    </w:p>
    <w:p w:rsidR="004E0887" w:rsidRDefault="004E0887">
      <w:pPr>
        <w:pStyle w:val="Standard"/>
        <w:autoSpaceDE w:val="0"/>
        <w:jc w:val="both"/>
        <w:rPr>
          <w:rFonts w:ascii="Verdana" w:hAnsi="Verdana" w:cs="Verdana"/>
          <w:bCs/>
          <w:color w:val="000000"/>
          <w:sz w:val="20"/>
          <w:szCs w:val="20"/>
        </w:rPr>
      </w:pPr>
    </w:p>
    <w:p w:rsidR="004E0887" w:rsidRDefault="003A630A">
      <w:pPr>
        <w:pStyle w:val="Standard"/>
        <w:autoSpaceDE w:val="0"/>
        <w:jc w:val="both"/>
      </w:pPr>
      <w:r>
        <w:rPr>
          <w:rFonts w:ascii="Verdana" w:hAnsi="Verdana" w:cs="Verdana"/>
          <w:b/>
          <w:bCs/>
          <w:color w:val="000000"/>
          <w:sz w:val="20"/>
          <w:szCs w:val="20"/>
        </w:rPr>
        <w:t>A15.</w:t>
      </w:r>
      <w:r>
        <w:rPr>
          <w:rFonts w:ascii="Verdana" w:hAnsi="Verdana" w:cs="Verdana"/>
          <w:bCs/>
          <w:color w:val="000000"/>
          <w:sz w:val="20"/>
          <w:szCs w:val="20"/>
        </w:rPr>
        <w:t xml:space="preserve"> Onderci, M</w:t>
      </w:r>
      <w:proofErr w:type="gramStart"/>
      <w:r>
        <w:rPr>
          <w:rFonts w:ascii="Verdana" w:hAnsi="Verdana" w:cs="Verdana"/>
          <w:bCs/>
          <w:color w:val="000000"/>
          <w:sz w:val="20"/>
          <w:szCs w:val="20"/>
        </w:rPr>
        <w:t>.,</w:t>
      </w:r>
      <w:proofErr w:type="gramEnd"/>
      <w:r>
        <w:rPr>
          <w:rFonts w:ascii="Verdana" w:hAnsi="Verdana" w:cs="Verdana"/>
          <w:bCs/>
          <w:color w:val="000000"/>
          <w:sz w:val="20"/>
          <w:szCs w:val="20"/>
        </w:rPr>
        <w:t xml:space="preserve"> Sahin, N., Cikim, G., Aydin, A., Ozercan, I., Ozkose, E., Ekinci, S., Hayirli A. and Sahin K. B-Glucanase-producing bacterial culture improves performance and nutrient utilization and alters gut morphology of broilerss fed a barley-based diet. Animal Feed Science and Technology, 146: 87-97. (2008).</w:t>
      </w:r>
    </w:p>
    <w:p w:rsidR="004E0887" w:rsidRDefault="004E0887">
      <w:pPr>
        <w:pStyle w:val="Standard"/>
        <w:autoSpaceDE w:val="0"/>
        <w:jc w:val="both"/>
        <w:rPr>
          <w:rFonts w:ascii="Verdana" w:hAnsi="Verdana" w:cs="Verdana"/>
          <w:bCs/>
          <w:color w:val="000000"/>
          <w:sz w:val="20"/>
          <w:szCs w:val="20"/>
        </w:rPr>
      </w:pPr>
    </w:p>
    <w:p w:rsidR="004E0887" w:rsidRDefault="003A630A">
      <w:pPr>
        <w:pStyle w:val="Standard"/>
        <w:autoSpaceDE w:val="0"/>
        <w:jc w:val="both"/>
      </w:pPr>
      <w:r>
        <w:rPr>
          <w:rFonts w:ascii="Verdana" w:hAnsi="Verdana" w:cs="Verdana"/>
          <w:b/>
          <w:bCs/>
          <w:color w:val="000000"/>
          <w:sz w:val="20"/>
          <w:szCs w:val="20"/>
        </w:rPr>
        <w:t>A16.</w:t>
      </w:r>
      <w:r>
        <w:rPr>
          <w:rFonts w:ascii="Verdana" w:hAnsi="Verdana" w:cs="Verdana"/>
          <w:bCs/>
          <w:color w:val="000000"/>
          <w:sz w:val="20"/>
          <w:szCs w:val="20"/>
        </w:rPr>
        <w:t xml:space="preserve"> </w:t>
      </w:r>
      <w:r>
        <w:rPr>
          <w:rFonts w:ascii="Verdana" w:hAnsi="Verdana" w:cs="Verdana"/>
          <w:sz w:val="20"/>
          <w:szCs w:val="20"/>
        </w:rPr>
        <w:t>Akyol, I</w:t>
      </w:r>
      <w:proofErr w:type="gramStart"/>
      <w:r>
        <w:rPr>
          <w:rFonts w:ascii="Verdana" w:hAnsi="Verdana" w:cs="Verdana"/>
          <w:sz w:val="20"/>
          <w:szCs w:val="20"/>
        </w:rPr>
        <w:t>.,</w:t>
      </w:r>
      <w:proofErr w:type="gramEnd"/>
      <w:r>
        <w:rPr>
          <w:rFonts w:ascii="Verdana" w:hAnsi="Verdana" w:cs="Verdana"/>
          <w:sz w:val="20"/>
          <w:szCs w:val="20"/>
        </w:rPr>
        <w:t xml:space="preserve"> Comlekcioglu, U., Kar, B., Ekinci</w:t>
      </w:r>
      <w:r>
        <w:rPr>
          <w:rFonts w:ascii="Verdana" w:hAnsi="Verdana" w:cs="Verdana"/>
          <w:bCs/>
          <w:color w:val="000000"/>
          <w:sz w:val="20"/>
          <w:szCs w:val="20"/>
        </w:rPr>
        <w:t>, M.S.,</w:t>
      </w:r>
      <w:r>
        <w:rPr>
          <w:rFonts w:ascii="Verdana" w:hAnsi="Verdana" w:cs="Verdana"/>
          <w:sz w:val="20"/>
          <w:szCs w:val="20"/>
        </w:rPr>
        <w:t xml:space="preserve"> Ozkose</w:t>
      </w:r>
      <w:r>
        <w:rPr>
          <w:rFonts w:ascii="Verdana" w:hAnsi="Verdana" w:cs="Verdana"/>
          <w:bCs/>
          <w:color w:val="000000"/>
          <w:sz w:val="20"/>
          <w:szCs w:val="20"/>
        </w:rPr>
        <w:t>, E.,</w:t>
      </w:r>
      <w:r>
        <w:rPr>
          <w:rFonts w:ascii="Verdana" w:hAnsi="Verdana" w:cs="Verdana"/>
          <w:sz w:val="20"/>
          <w:szCs w:val="20"/>
        </w:rPr>
        <w:t xml:space="preserve"> Cloning of a xylanase gene</w:t>
      </w:r>
      <w:r>
        <w:rPr>
          <w:rFonts w:ascii="Verdana" w:hAnsi="Verdana" w:cs="Verdana"/>
          <w:i/>
          <w:sz w:val="20"/>
          <w:szCs w:val="20"/>
        </w:rPr>
        <w:t xml:space="preserve"> xyn2A</w:t>
      </w:r>
      <w:r>
        <w:rPr>
          <w:rFonts w:ascii="Verdana" w:hAnsi="Verdana" w:cs="Verdana"/>
          <w:sz w:val="20"/>
          <w:szCs w:val="20"/>
        </w:rPr>
        <w:t xml:space="preserve"> from rumen fungus </w:t>
      </w:r>
      <w:r>
        <w:rPr>
          <w:rFonts w:ascii="Verdana" w:hAnsi="Verdana" w:cs="Verdana"/>
          <w:i/>
          <w:sz w:val="20"/>
          <w:szCs w:val="20"/>
        </w:rPr>
        <w:t xml:space="preserve">Neocallimastix </w:t>
      </w:r>
      <w:r>
        <w:rPr>
          <w:rFonts w:ascii="Verdana" w:hAnsi="Verdana" w:cs="Verdana"/>
          <w:sz w:val="20"/>
          <w:szCs w:val="20"/>
        </w:rPr>
        <w:t xml:space="preserve">sp. GMLF2 in </w:t>
      </w:r>
      <w:r>
        <w:rPr>
          <w:rFonts w:ascii="Verdana" w:hAnsi="Verdana" w:cs="Verdana"/>
          <w:i/>
          <w:sz w:val="20"/>
          <w:szCs w:val="20"/>
        </w:rPr>
        <w:t>Escherichia coli</w:t>
      </w:r>
      <w:r>
        <w:rPr>
          <w:rFonts w:ascii="Verdana" w:hAnsi="Verdana" w:cs="Verdana"/>
          <w:sz w:val="20"/>
          <w:szCs w:val="20"/>
        </w:rPr>
        <w:t xml:space="preserve"> and its partial characterization. Biologia, 64 (4) 664-670 (2009).</w:t>
      </w:r>
    </w:p>
    <w:p w:rsidR="004E0887" w:rsidRDefault="004E0887">
      <w:pPr>
        <w:pStyle w:val="Standard"/>
        <w:autoSpaceDE w:val="0"/>
        <w:jc w:val="both"/>
        <w:rPr>
          <w:rFonts w:ascii="Verdana" w:hAnsi="Verdana" w:cs="Verdana"/>
          <w:sz w:val="20"/>
          <w:szCs w:val="20"/>
        </w:rPr>
      </w:pPr>
    </w:p>
    <w:p w:rsidR="004E0887" w:rsidRDefault="003A630A">
      <w:pPr>
        <w:pStyle w:val="Standard"/>
        <w:autoSpaceDE w:val="0"/>
        <w:jc w:val="both"/>
      </w:pPr>
      <w:r>
        <w:rPr>
          <w:rFonts w:ascii="Verdana" w:hAnsi="Verdana" w:cs="Verdana"/>
          <w:b/>
          <w:sz w:val="20"/>
          <w:szCs w:val="20"/>
        </w:rPr>
        <w:t>A17.</w:t>
      </w:r>
      <w:r>
        <w:rPr>
          <w:rFonts w:ascii="Verdana" w:hAnsi="Verdana" w:cs="Verdana"/>
          <w:sz w:val="20"/>
          <w:szCs w:val="20"/>
        </w:rPr>
        <w:t xml:space="preserve"> Griffith, G.W</w:t>
      </w:r>
      <w:proofErr w:type="gramStart"/>
      <w:r>
        <w:rPr>
          <w:rFonts w:ascii="Verdana" w:hAnsi="Verdana" w:cs="Verdana"/>
          <w:sz w:val="20"/>
          <w:szCs w:val="20"/>
        </w:rPr>
        <w:t>.,</w:t>
      </w:r>
      <w:proofErr w:type="gramEnd"/>
      <w:r>
        <w:rPr>
          <w:rFonts w:ascii="Verdana" w:hAnsi="Verdana" w:cs="Verdana"/>
          <w:sz w:val="20"/>
          <w:szCs w:val="20"/>
        </w:rPr>
        <w:t xml:space="preserve"> </w:t>
      </w:r>
      <w:r>
        <w:rPr>
          <w:rFonts w:ascii="Verdana" w:hAnsi="Verdana" w:cs="Verdana"/>
          <w:bCs/>
          <w:sz w:val="20"/>
          <w:szCs w:val="20"/>
        </w:rPr>
        <w:t>Ozkose</w:t>
      </w:r>
      <w:r>
        <w:rPr>
          <w:rFonts w:ascii="Verdana" w:hAnsi="Verdana" w:cs="Verdana"/>
          <w:sz w:val="20"/>
          <w:szCs w:val="20"/>
        </w:rPr>
        <w:t xml:space="preserve">, </w:t>
      </w:r>
      <w:r>
        <w:rPr>
          <w:rFonts w:ascii="Verdana" w:hAnsi="Verdana" w:cs="Verdana"/>
          <w:bCs/>
          <w:sz w:val="20"/>
          <w:szCs w:val="20"/>
        </w:rPr>
        <w:t xml:space="preserve">E., </w:t>
      </w:r>
      <w:r>
        <w:rPr>
          <w:rFonts w:ascii="Verdana" w:hAnsi="Verdana" w:cs="Verdana"/>
          <w:sz w:val="20"/>
          <w:szCs w:val="20"/>
        </w:rPr>
        <w:t xml:space="preserve">Theodorou, M.K.  and Davies, D.R. Diversity of anaerobic fungal populations in cattle revealed by selective enrichment culture using different carbon sources. Fungal Ecology, </w:t>
      </w:r>
      <w:proofErr w:type="gramStart"/>
      <w:r>
        <w:rPr>
          <w:rFonts w:ascii="Verdana" w:hAnsi="Verdana" w:cs="Verdana"/>
          <w:sz w:val="20"/>
          <w:szCs w:val="20"/>
        </w:rPr>
        <w:t>2:87</w:t>
      </w:r>
      <w:proofErr w:type="gramEnd"/>
      <w:r>
        <w:rPr>
          <w:rFonts w:ascii="Verdana" w:hAnsi="Verdana" w:cs="Verdana"/>
          <w:sz w:val="20"/>
          <w:szCs w:val="20"/>
        </w:rPr>
        <w:t>-97  (2009).</w:t>
      </w:r>
    </w:p>
    <w:p w:rsidR="004E0887" w:rsidRDefault="004E0887">
      <w:pPr>
        <w:pStyle w:val="Standard"/>
        <w:autoSpaceDE w:val="0"/>
        <w:jc w:val="both"/>
        <w:rPr>
          <w:rFonts w:ascii="Verdana" w:hAnsi="Verdana" w:cs="Verdana"/>
          <w:sz w:val="20"/>
          <w:szCs w:val="20"/>
        </w:rPr>
      </w:pPr>
    </w:p>
    <w:p w:rsidR="004E0887" w:rsidRDefault="003A630A">
      <w:pPr>
        <w:pStyle w:val="Standard"/>
        <w:jc w:val="both"/>
      </w:pPr>
      <w:r>
        <w:rPr>
          <w:rFonts w:ascii="Verdana" w:hAnsi="Verdana" w:cs="Verdana"/>
          <w:b/>
          <w:sz w:val="20"/>
          <w:szCs w:val="20"/>
        </w:rPr>
        <w:t>A18</w:t>
      </w:r>
      <w:r>
        <w:rPr>
          <w:rFonts w:ascii="Verdana" w:hAnsi="Verdana" w:cs="Verdana"/>
          <w:sz w:val="20"/>
          <w:szCs w:val="20"/>
        </w:rPr>
        <w:t>. Ozkose</w:t>
      </w:r>
      <w:r>
        <w:rPr>
          <w:rFonts w:ascii="Verdana" w:hAnsi="Verdana" w:cs="Verdana"/>
          <w:bCs/>
          <w:color w:val="000000"/>
          <w:sz w:val="20"/>
          <w:szCs w:val="20"/>
        </w:rPr>
        <w:t>, E</w:t>
      </w:r>
      <w:proofErr w:type="gramStart"/>
      <w:r>
        <w:rPr>
          <w:rFonts w:ascii="Verdana" w:hAnsi="Verdana" w:cs="Verdana"/>
          <w:bCs/>
          <w:color w:val="000000"/>
          <w:sz w:val="20"/>
          <w:szCs w:val="20"/>
        </w:rPr>
        <w:t>.,</w:t>
      </w:r>
      <w:proofErr w:type="gramEnd"/>
      <w:r>
        <w:rPr>
          <w:rFonts w:ascii="Verdana" w:hAnsi="Verdana" w:cs="Verdana"/>
          <w:sz w:val="20"/>
          <w:szCs w:val="20"/>
        </w:rPr>
        <w:t xml:space="preserve">  Akyol, I., Kar, B., Comlekcioglu, U., Ekinci</w:t>
      </w:r>
      <w:r>
        <w:rPr>
          <w:rFonts w:ascii="Verdana" w:hAnsi="Verdana" w:cs="Verdana"/>
          <w:bCs/>
          <w:color w:val="000000"/>
          <w:sz w:val="20"/>
          <w:szCs w:val="20"/>
        </w:rPr>
        <w:t>, M.S.</w:t>
      </w:r>
      <w:r>
        <w:rPr>
          <w:b/>
        </w:rPr>
        <w:t xml:space="preserve"> </w:t>
      </w:r>
      <w:r>
        <w:rPr>
          <w:rFonts w:ascii="Verdana" w:hAnsi="Verdana" w:cs="Verdana"/>
          <w:sz w:val="20"/>
          <w:szCs w:val="20"/>
        </w:rPr>
        <w:t xml:space="preserve">Expression of fungal cellulase gene in </w:t>
      </w:r>
      <w:r>
        <w:rPr>
          <w:rFonts w:ascii="Verdana" w:hAnsi="Verdana" w:cs="Verdana"/>
          <w:i/>
          <w:sz w:val="20"/>
          <w:szCs w:val="20"/>
        </w:rPr>
        <w:t>Lactococcus lactis</w:t>
      </w:r>
      <w:r>
        <w:rPr>
          <w:rFonts w:ascii="Verdana" w:hAnsi="Verdana" w:cs="Verdana"/>
          <w:sz w:val="20"/>
          <w:szCs w:val="20"/>
        </w:rPr>
        <w:t xml:space="preserve"> strains to construct novel recombinant silage inoculants. Folia Microbiologia, 54 (4)335-342 (2009).</w:t>
      </w:r>
    </w:p>
    <w:p w:rsidR="004E0887" w:rsidRDefault="004E0887">
      <w:pPr>
        <w:pStyle w:val="Standard"/>
        <w:jc w:val="both"/>
        <w:rPr>
          <w:rFonts w:ascii="Verdana" w:hAnsi="Verdana" w:cs="Verdana"/>
          <w:sz w:val="20"/>
          <w:szCs w:val="20"/>
        </w:rPr>
      </w:pPr>
    </w:p>
    <w:p w:rsidR="004E0887" w:rsidRDefault="003A630A">
      <w:pPr>
        <w:pStyle w:val="Standard"/>
        <w:autoSpaceDE w:val="0"/>
        <w:jc w:val="both"/>
      </w:pPr>
      <w:r>
        <w:rPr>
          <w:rFonts w:ascii="Verdana" w:hAnsi="Verdana" w:cs="Verdana"/>
          <w:b/>
          <w:bCs/>
          <w:color w:val="000000"/>
          <w:sz w:val="20"/>
          <w:szCs w:val="20"/>
        </w:rPr>
        <w:t>A19.</w:t>
      </w:r>
      <w:r>
        <w:rPr>
          <w:rFonts w:ascii="Verdana" w:hAnsi="Verdana" w:cs="Verdana"/>
          <w:bCs/>
          <w:color w:val="000000"/>
          <w:sz w:val="20"/>
          <w:szCs w:val="20"/>
        </w:rPr>
        <w:t xml:space="preserve"> </w:t>
      </w:r>
      <w:r>
        <w:rPr>
          <w:rFonts w:ascii="Verdana" w:hAnsi="Verdana" w:cs="Verdana"/>
          <w:sz w:val="20"/>
          <w:szCs w:val="20"/>
        </w:rPr>
        <w:t>Akyol, I</w:t>
      </w:r>
      <w:proofErr w:type="gramStart"/>
      <w:r>
        <w:rPr>
          <w:rFonts w:ascii="Verdana" w:hAnsi="Verdana" w:cs="Verdana"/>
          <w:sz w:val="20"/>
          <w:szCs w:val="20"/>
        </w:rPr>
        <w:t>.,</w:t>
      </w:r>
      <w:proofErr w:type="gramEnd"/>
      <w:r>
        <w:rPr>
          <w:rFonts w:ascii="Verdana" w:hAnsi="Verdana" w:cs="Verdana"/>
          <w:sz w:val="20"/>
          <w:szCs w:val="20"/>
        </w:rPr>
        <w:t xml:space="preserve"> Serdaroğlu, K., Gezginç, Y., Dayısoylu, K., Ekinci</w:t>
      </w:r>
      <w:r>
        <w:rPr>
          <w:rFonts w:ascii="Verdana" w:hAnsi="Verdana" w:cs="Verdana"/>
          <w:bCs/>
          <w:color w:val="000000"/>
          <w:sz w:val="20"/>
          <w:szCs w:val="20"/>
        </w:rPr>
        <w:t>, M.S.,</w:t>
      </w:r>
      <w:r>
        <w:rPr>
          <w:rFonts w:ascii="Verdana" w:hAnsi="Verdana" w:cs="Verdana"/>
          <w:sz w:val="20"/>
          <w:szCs w:val="20"/>
        </w:rPr>
        <w:t xml:space="preserve"> Ozkose</w:t>
      </w:r>
      <w:r>
        <w:rPr>
          <w:rFonts w:ascii="Verdana" w:hAnsi="Verdana" w:cs="Verdana"/>
          <w:bCs/>
          <w:color w:val="000000"/>
          <w:sz w:val="20"/>
          <w:szCs w:val="20"/>
        </w:rPr>
        <w:t>, E.,</w:t>
      </w:r>
      <w:r>
        <w:rPr>
          <w:rFonts w:ascii="Verdana" w:hAnsi="Verdana" w:cs="Verdana"/>
          <w:sz w:val="20"/>
          <w:szCs w:val="20"/>
        </w:rPr>
        <w:t xml:space="preserve"> Redirection of Pyruvate Pathway of Lactic Acid Bacteria to Improve Cheese Quality. Food Biotechnology, 23 (3) 200-213 (2009).</w:t>
      </w:r>
    </w:p>
    <w:p w:rsidR="004E0887" w:rsidRDefault="004E0887">
      <w:pPr>
        <w:pStyle w:val="Standard"/>
        <w:autoSpaceDE w:val="0"/>
        <w:jc w:val="both"/>
        <w:rPr>
          <w:rFonts w:ascii="Verdana" w:hAnsi="Verdana" w:cs="Verdana"/>
          <w:sz w:val="20"/>
          <w:szCs w:val="20"/>
        </w:rPr>
      </w:pPr>
    </w:p>
    <w:p w:rsidR="004E0887" w:rsidRDefault="003A630A">
      <w:pPr>
        <w:pStyle w:val="Standard"/>
        <w:autoSpaceDE w:val="0"/>
        <w:jc w:val="both"/>
      </w:pPr>
      <w:r>
        <w:rPr>
          <w:rFonts w:ascii="Verdana" w:hAnsi="Verdana" w:cs="Verdana"/>
          <w:b/>
          <w:bCs/>
          <w:color w:val="333333"/>
          <w:sz w:val="20"/>
          <w:szCs w:val="20"/>
        </w:rPr>
        <w:t>A20.</w:t>
      </w:r>
      <w:r>
        <w:rPr>
          <w:rFonts w:ascii="Verdana" w:hAnsi="Verdana" w:cs="Verdana"/>
          <w:bCs/>
          <w:color w:val="333333"/>
          <w:sz w:val="20"/>
          <w:szCs w:val="20"/>
        </w:rPr>
        <w:t xml:space="preserve"> Comlekcioglu, U</w:t>
      </w:r>
      <w:proofErr w:type="gramStart"/>
      <w:r>
        <w:rPr>
          <w:rFonts w:ascii="Verdana" w:hAnsi="Verdana" w:cs="Verdana"/>
          <w:bCs/>
          <w:color w:val="333333"/>
          <w:sz w:val="20"/>
          <w:szCs w:val="20"/>
        </w:rPr>
        <w:t>.,</w:t>
      </w:r>
      <w:proofErr w:type="gramEnd"/>
      <w:r>
        <w:rPr>
          <w:rFonts w:ascii="Verdana" w:hAnsi="Verdana" w:cs="Verdana"/>
          <w:bCs/>
          <w:color w:val="333333"/>
          <w:sz w:val="20"/>
          <w:szCs w:val="20"/>
        </w:rPr>
        <w:t xml:space="preserve"> Ozkose, E., Yazdic, FC., Akyol, I., Ekinci MS., </w:t>
      </w:r>
      <w:r>
        <w:rPr>
          <w:rFonts w:ascii="Verdana" w:hAnsi="Verdana" w:cs="Verdana"/>
          <w:bCs/>
          <w:color w:val="333333"/>
          <w:sz w:val="20"/>
          <w:szCs w:val="20"/>
          <w:lang w:val="en-US"/>
        </w:rPr>
        <w:t xml:space="preserve">Polysaccharidase and glycosidase production of avicel grown </w:t>
      </w:r>
      <w:r>
        <w:rPr>
          <w:rFonts w:ascii="Verdana" w:hAnsi="Verdana" w:cs="Verdana"/>
          <w:bCs/>
          <w:i/>
          <w:color w:val="333333"/>
          <w:sz w:val="20"/>
          <w:szCs w:val="20"/>
          <w:lang w:val="en-US"/>
        </w:rPr>
        <w:t xml:space="preserve">Orpinimyces </w:t>
      </w:r>
      <w:r>
        <w:rPr>
          <w:rFonts w:ascii="Verdana" w:hAnsi="Verdana" w:cs="Verdana"/>
          <w:bCs/>
          <w:color w:val="333333"/>
          <w:sz w:val="20"/>
          <w:szCs w:val="20"/>
          <w:lang w:val="en-US"/>
        </w:rPr>
        <w:t xml:space="preserve">sp. GMLF5. </w:t>
      </w:r>
      <w:r>
        <w:rPr>
          <w:rFonts w:ascii="Verdana" w:hAnsi="Verdana" w:cs="Verdana"/>
          <w:sz w:val="20"/>
          <w:szCs w:val="20"/>
          <w:lang w:val="en-US"/>
        </w:rPr>
        <w:t xml:space="preserve">Acta Biologica Hungarica, </w:t>
      </w:r>
      <w:r>
        <w:rPr>
          <w:sz w:val="22"/>
          <w:szCs w:val="22"/>
        </w:rPr>
        <w:t>61(3)</w:t>
      </w:r>
      <w:proofErr w:type="gramStart"/>
      <w:r>
        <w:rPr>
          <w:sz w:val="22"/>
          <w:szCs w:val="22"/>
        </w:rPr>
        <w:t>,  333</w:t>
      </w:r>
      <w:proofErr w:type="gramEnd"/>
      <w:r>
        <w:rPr>
          <w:sz w:val="22"/>
          <w:szCs w:val="22"/>
        </w:rPr>
        <w:t>–343</w:t>
      </w:r>
      <w:r>
        <w:rPr>
          <w:rFonts w:ascii="Verdana" w:hAnsi="Verdana" w:cs="Verdana"/>
          <w:sz w:val="20"/>
          <w:szCs w:val="20"/>
          <w:lang w:val="en-US"/>
        </w:rPr>
        <w:t xml:space="preserve"> (2010).</w:t>
      </w:r>
    </w:p>
    <w:p w:rsidR="004E0887" w:rsidRDefault="004E0887">
      <w:pPr>
        <w:pStyle w:val="Standard"/>
        <w:tabs>
          <w:tab w:val="left" w:pos="180"/>
          <w:tab w:val="left" w:pos="360"/>
        </w:tabs>
        <w:autoSpaceDE w:val="0"/>
        <w:jc w:val="both"/>
        <w:rPr>
          <w:rFonts w:ascii="Verdana" w:hAnsi="Verdana" w:cs="Verdana"/>
          <w:sz w:val="20"/>
          <w:szCs w:val="20"/>
          <w:lang w:val="en-US"/>
        </w:rPr>
      </w:pPr>
    </w:p>
    <w:p w:rsidR="004E0887" w:rsidRDefault="003A630A">
      <w:pPr>
        <w:pStyle w:val="Standard"/>
        <w:tabs>
          <w:tab w:val="left" w:pos="180"/>
          <w:tab w:val="left" w:pos="360"/>
        </w:tabs>
        <w:autoSpaceDE w:val="0"/>
        <w:jc w:val="both"/>
      </w:pPr>
      <w:r>
        <w:rPr>
          <w:rFonts w:ascii="Verdana" w:hAnsi="Verdana" w:cs="Verdana"/>
          <w:b/>
          <w:sz w:val="20"/>
          <w:szCs w:val="20"/>
          <w:lang w:val="en-US"/>
        </w:rPr>
        <w:t>A21.</w:t>
      </w:r>
      <w:r>
        <w:rPr>
          <w:bCs/>
          <w:color w:val="333333"/>
          <w:sz w:val="22"/>
          <w:szCs w:val="22"/>
        </w:rPr>
        <w:t xml:space="preserve"> </w:t>
      </w:r>
      <w:r>
        <w:rPr>
          <w:rFonts w:ascii="Verdana" w:hAnsi="Verdana" w:cs="Verdana"/>
          <w:bCs/>
          <w:color w:val="333333"/>
          <w:sz w:val="20"/>
          <w:szCs w:val="20"/>
        </w:rPr>
        <w:t>Comlekcioglu, U</w:t>
      </w:r>
      <w:proofErr w:type="gramStart"/>
      <w:r>
        <w:rPr>
          <w:rFonts w:ascii="Verdana" w:hAnsi="Verdana" w:cs="Verdana"/>
          <w:bCs/>
          <w:color w:val="333333"/>
          <w:sz w:val="20"/>
          <w:szCs w:val="20"/>
        </w:rPr>
        <w:t>.,</w:t>
      </w:r>
      <w:proofErr w:type="gramEnd"/>
      <w:r>
        <w:rPr>
          <w:rFonts w:ascii="Verdana" w:hAnsi="Verdana" w:cs="Verdana"/>
          <w:bCs/>
          <w:color w:val="333333"/>
          <w:sz w:val="20"/>
          <w:szCs w:val="20"/>
        </w:rPr>
        <w:t xml:space="preserve"> Ozkose, E., A. Tutuş,  Akyol, I., Ekinci MS. Cloning and Characterization of Cellulase and Xylanase Coding Genes from Anaerobic Fungus </w:t>
      </w:r>
      <w:r>
        <w:rPr>
          <w:rFonts w:ascii="Verdana" w:hAnsi="Verdana" w:cs="Verdana"/>
          <w:bCs/>
          <w:i/>
          <w:color w:val="333333"/>
          <w:sz w:val="20"/>
          <w:szCs w:val="20"/>
        </w:rPr>
        <w:t>Neocallimastix</w:t>
      </w:r>
      <w:r>
        <w:rPr>
          <w:rFonts w:ascii="Verdana" w:hAnsi="Verdana" w:cs="Verdana"/>
          <w:bCs/>
          <w:color w:val="333333"/>
          <w:sz w:val="20"/>
          <w:szCs w:val="20"/>
        </w:rPr>
        <w:t xml:space="preserve"> sp. GMLF1.  International Journal of Agriculture and Biology, </w:t>
      </w:r>
      <w:r>
        <w:rPr>
          <w:rFonts w:ascii="Verdana" w:hAnsi="Verdana" w:cs="Verdana"/>
          <w:bCs/>
          <w:color w:val="800000"/>
          <w:sz w:val="20"/>
          <w:szCs w:val="20"/>
        </w:rPr>
        <w:t>1</w:t>
      </w:r>
      <w:r>
        <w:rPr>
          <w:rFonts w:ascii="Verdana" w:hAnsi="Verdana" w:cs="Verdana"/>
          <w:bCs/>
          <w:color w:val="000000"/>
          <w:sz w:val="20"/>
          <w:szCs w:val="20"/>
        </w:rPr>
        <w:t>2(5); 691-696 (</w:t>
      </w:r>
      <w:r>
        <w:rPr>
          <w:rFonts w:ascii="Verdana" w:hAnsi="Verdana" w:cs="Verdana"/>
          <w:bCs/>
          <w:color w:val="333333"/>
          <w:sz w:val="20"/>
          <w:szCs w:val="20"/>
        </w:rPr>
        <w:t>2010).</w:t>
      </w:r>
    </w:p>
    <w:p w:rsidR="004E0887" w:rsidRDefault="004E0887">
      <w:pPr>
        <w:pStyle w:val="Standard"/>
        <w:tabs>
          <w:tab w:val="left" w:pos="180"/>
          <w:tab w:val="left" w:pos="360"/>
        </w:tabs>
        <w:autoSpaceDE w:val="0"/>
        <w:jc w:val="both"/>
        <w:rPr>
          <w:rFonts w:ascii="Verdana" w:hAnsi="Verdana" w:cs="Verdana"/>
          <w:bCs/>
          <w:color w:val="333333"/>
          <w:sz w:val="20"/>
          <w:szCs w:val="20"/>
        </w:rPr>
      </w:pPr>
    </w:p>
    <w:p w:rsidR="004E0887" w:rsidRDefault="003A630A">
      <w:pPr>
        <w:pStyle w:val="Standard"/>
        <w:jc w:val="both"/>
      </w:pPr>
      <w:r>
        <w:rPr>
          <w:rFonts w:ascii="Verdana" w:hAnsi="Verdana" w:cs="Verdana"/>
          <w:b/>
          <w:bCs/>
          <w:color w:val="333333"/>
          <w:sz w:val="20"/>
          <w:szCs w:val="20"/>
        </w:rPr>
        <w:t>A22</w:t>
      </w:r>
      <w:r>
        <w:rPr>
          <w:rFonts w:ascii="Verdana" w:hAnsi="Verdana" w:cs="Verdana"/>
          <w:bCs/>
          <w:color w:val="333333"/>
          <w:sz w:val="20"/>
          <w:szCs w:val="20"/>
        </w:rPr>
        <w:t>.</w:t>
      </w:r>
      <w:r>
        <w:rPr>
          <w:b/>
        </w:rPr>
        <w:t xml:space="preserve"> </w:t>
      </w:r>
      <w:r>
        <w:rPr>
          <w:rFonts w:ascii="Verdana" w:hAnsi="Verdana" w:cs="Verdana"/>
          <w:bCs/>
          <w:color w:val="333333"/>
          <w:sz w:val="20"/>
          <w:szCs w:val="20"/>
        </w:rPr>
        <w:t>Ozkose, E</w:t>
      </w:r>
      <w:proofErr w:type="gramStart"/>
      <w:r>
        <w:rPr>
          <w:rFonts w:ascii="Verdana" w:hAnsi="Verdana" w:cs="Verdana"/>
          <w:bCs/>
          <w:color w:val="333333"/>
          <w:sz w:val="20"/>
          <w:szCs w:val="20"/>
        </w:rPr>
        <w:t>.,</w:t>
      </w:r>
      <w:proofErr w:type="gramEnd"/>
      <w:r>
        <w:rPr>
          <w:rFonts w:ascii="Verdana" w:hAnsi="Verdana" w:cs="Verdana"/>
          <w:bCs/>
          <w:color w:val="333333"/>
          <w:sz w:val="20"/>
          <w:szCs w:val="20"/>
        </w:rPr>
        <w:t xml:space="preserve"> Kuloğlu, R., Comlekcioglu, U., Kar, B., Akyol, I., Ekinci MS., </w:t>
      </w:r>
      <w:r>
        <w:rPr>
          <w:rFonts w:ascii="Verdana" w:hAnsi="Verdana" w:cs="Verdana"/>
          <w:sz w:val="20"/>
          <w:szCs w:val="20"/>
        </w:rPr>
        <w:t>Effects of tannic acid on the fibrolytic enzyme activity and survival of some ruminal bacteria.</w:t>
      </w:r>
      <w:r>
        <w:rPr>
          <w:rFonts w:ascii="Verdana" w:hAnsi="Verdana" w:cs="Verdana"/>
          <w:b/>
          <w:sz w:val="20"/>
          <w:szCs w:val="20"/>
        </w:rPr>
        <w:t xml:space="preserve"> </w:t>
      </w:r>
      <w:r>
        <w:rPr>
          <w:rFonts w:ascii="Verdana" w:hAnsi="Verdana" w:cs="Verdana"/>
          <w:bCs/>
          <w:color w:val="333333"/>
          <w:sz w:val="20"/>
          <w:szCs w:val="20"/>
        </w:rPr>
        <w:t>International Journal of Agriculture and Biology, 13: 386-390 (2011).</w:t>
      </w:r>
    </w:p>
    <w:p w:rsidR="004E0887" w:rsidRDefault="004E0887">
      <w:pPr>
        <w:pStyle w:val="Standard"/>
        <w:jc w:val="both"/>
        <w:rPr>
          <w:rFonts w:ascii="Verdana" w:hAnsi="Verdana" w:cs="Verdana"/>
          <w:bCs/>
          <w:color w:val="333333"/>
          <w:sz w:val="20"/>
          <w:szCs w:val="20"/>
        </w:rPr>
      </w:pPr>
    </w:p>
    <w:p w:rsidR="004E0887" w:rsidRDefault="003A630A">
      <w:pPr>
        <w:pStyle w:val="Standard"/>
        <w:jc w:val="both"/>
      </w:pPr>
      <w:r>
        <w:rPr>
          <w:rFonts w:ascii="Verdana" w:hAnsi="Verdana" w:cs="Verdana"/>
          <w:b/>
          <w:bCs/>
          <w:color w:val="333333"/>
          <w:sz w:val="20"/>
          <w:szCs w:val="20"/>
        </w:rPr>
        <w:t>A23.</w:t>
      </w:r>
      <w:r>
        <w:rPr>
          <w:rFonts w:ascii="Verdana" w:hAnsi="Verdana" w:cs="Verdana"/>
          <w:bCs/>
          <w:color w:val="333333"/>
          <w:sz w:val="20"/>
          <w:szCs w:val="20"/>
        </w:rPr>
        <w:t xml:space="preserve"> Comlekcioglu, U</w:t>
      </w:r>
      <w:proofErr w:type="gramStart"/>
      <w:r>
        <w:rPr>
          <w:rFonts w:ascii="Verdana" w:hAnsi="Verdana" w:cs="Verdana"/>
          <w:bCs/>
          <w:color w:val="333333"/>
          <w:sz w:val="20"/>
          <w:szCs w:val="20"/>
        </w:rPr>
        <w:t>.,</w:t>
      </w:r>
      <w:proofErr w:type="gramEnd"/>
      <w:r>
        <w:rPr>
          <w:rFonts w:ascii="Verdana" w:hAnsi="Verdana" w:cs="Verdana"/>
          <w:bCs/>
          <w:color w:val="333333"/>
          <w:sz w:val="20"/>
          <w:szCs w:val="20"/>
        </w:rPr>
        <w:t xml:space="preserve"> Aygan, A. Yazdic, FC., Ozkose, E., Effects of various agro-wastes on xylanase and b-xylosidase production of anaerobic fungi, Journal of Scientific &amp; Industrial Research, 70: 293-299, (2011)</w:t>
      </w:r>
    </w:p>
    <w:p w:rsidR="004E0887" w:rsidRDefault="004E0887">
      <w:pPr>
        <w:pStyle w:val="Standard"/>
        <w:jc w:val="both"/>
        <w:rPr>
          <w:rFonts w:ascii="Verdana" w:hAnsi="Verdana" w:cs="Verdana"/>
          <w:bCs/>
          <w:color w:val="333333"/>
          <w:sz w:val="20"/>
          <w:szCs w:val="20"/>
        </w:rPr>
      </w:pPr>
    </w:p>
    <w:p w:rsidR="004E0887" w:rsidRDefault="003A630A">
      <w:pPr>
        <w:pStyle w:val="Standard"/>
        <w:jc w:val="both"/>
        <w:rPr>
          <w:rFonts w:ascii="Verdana" w:hAnsi="Verdana" w:cs="Verdana"/>
          <w:bCs/>
          <w:color w:val="333333"/>
          <w:sz w:val="20"/>
          <w:szCs w:val="20"/>
        </w:rPr>
      </w:pPr>
      <w:r w:rsidRPr="003A027D">
        <w:rPr>
          <w:rFonts w:ascii="Verdana" w:hAnsi="Verdana" w:cs="Verdana"/>
          <w:b/>
          <w:bCs/>
          <w:color w:val="333333"/>
          <w:sz w:val="20"/>
          <w:szCs w:val="20"/>
        </w:rPr>
        <w:t>A24.</w:t>
      </w:r>
      <w:r w:rsidRPr="003A027D">
        <w:rPr>
          <w:rFonts w:ascii="Verdana" w:hAnsi="Verdana" w:cs="Verdana"/>
          <w:bCs/>
          <w:color w:val="333333"/>
          <w:sz w:val="20"/>
          <w:szCs w:val="20"/>
        </w:rPr>
        <w:t xml:space="preserve"> Comlekcioglu, U</w:t>
      </w:r>
      <w:proofErr w:type="gramStart"/>
      <w:r w:rsidRPr="003A027D">
        <w:rPr>
          <w:rFonts w:ascii="Verdana" w:hAnsi="Verdana" w:cs="Verdana"/>
          <w:bCs/>
          <w:color w:val="333333"/>
          <w:sz w:val="20"/>
          <w:szCs w:val="20"/>
        </w:rPr>
        <w:t>.,</w:t>
      </w:r>
      <w:proofErr w:type="gramEnd"/>
      <w:r w:rsidRPr="003A027D">
        <w:rPr>
          <w:rFonts w:ascii="Verdana" w:hAnsi="Verdana" w:cs="Verdana"/>
          <w:bCs/>
          <w:color w:val="333333"/>
          <w:sz w:val="20"/>
          <w:szCs w:val="20"/>
        </w:rPr>
        <w:t xml:space="preserve"> Ozkose, E., Akyol, I., Yazdic, FC., Ekinci MS., Expression of b-(1,3-1,4) glucanase gene of Orpinomyces sp. GMLF18 in Escherichia coli EC1000 and </w:t>
      </w:r>
      <w:r w:rsidRPr="003A027D">
        <w:rPr>
          <w:rFonts w:ascii="Verdana" w:hAnsi="Verdana" w:cs="Verdana"/>
          <w:bCs/>
          <w:i/>
          <w:color w:val="333333"/>
          <w:sz w:val="20"/>
          <w:szCs w:val="20"/>
        </w:rPr>
        <w:t>Lactococcus lactis subsp. cremoris</w:t>
      </w:r>
      <w:r w:rsidRPr="003A027D">
        <w:rPr>
          <w:rFonts w:ascii="Verdana" w:hAnsi="Verdana" w:cs="Verdana"/>
          <w:bCs/>
          <w:color w:val="333333"/>
          <w:sz w:val="20"/>
          <w:szCs w:val="20"/>
        </w:rPr>
        <w:t xml:space="preserve"> MG1363. Turkish Journal of Biology, </w:t>
      </w:r>
      <w:proofErr w:type="gramStart"/>
      <w:r w:rsidRPr="003A027D">
        <w:rPr>
          <w:rFonts w:ascii="Verdana" w:hAnsi="Verdana" w:cs="Verdana"/>
          <w:bCs/>
          <w:color w:val="333333"/>
          <w:sz w:val="20"/>
          <w:szCs w:val="20"/>
        </w:rPr>
        <w:t>35:405</w:t>
      </w:r>
      <w:proofErr w:type="gramEnd"/>
      <w:r w:rsidRPr="003A027D">
        <w:rPr>
          <w:rFonts w:ascii="Verdana" w:hAnsi="Verdana" w:cs="Verdana"/>
          <w:bCs/>
          <w:color w:val="333333"/>
          <w:sz w:val="20"/>
          <w:szCs w:val="20"/>
        </w:rPr>
        <w:t>-414, (2011).</w:t>
      </w:r>
    </w:p>
    <w:p w:rsidR="003A027D" w:rsidRPr="003A027D" w:rsidRDefault="003A027D">
      <w:pPr>
        <w:pStyle w:val="Standard"/>
        <w:jc w:val="both"/>
        <w:rPr>
          <w:rFonts w:ascii="Verdana" w:hAnsi="Verdana" w:cs="Verdana"/>
          <w:bCs/>
          <w:color w:val="333333"/>
          <w:sz w:val="20"/>
          <w:szCs w:val="20"/>
        </w:rPr>
      </w:pPr>
    </w:p>
    <w:p w:rsidR="003A027D" w:rsidRPr="003A027D" w:rsidRDefault="003A027D" w:rsidP="003A027D">
      <w:pPr>
        <w:widowControl/>
        <w:suppressAutoHyphens w:val="0"/>
        <w:autoSpaceDE w:val="0"/>
        <w:adjustRightInd w:val="0"/>
        <w:jc w:val="both"/>
        <w:textAlignment w:val="auto"/>
        <w:rPr>
          <w:rFonts w:ascii="Verdana" w:hAnsi="Verdana"/>
          <w:color w:val="000000"/>
          <w:sz w:val="20"/>
          <w:szCs w:val="20"/>
        </w:rPr>
      </w:pPr>
      <w:r w:rsidRPr="003A027D">
        <w:rPr>
          <w:rFonts w:ascii="Verdana" w:hAnsi="Verdana"/>
          <w:b/>
          <w:bCs/>
          <w:color w:val="000000"/>
          <w:sz w:val="20"/>
          <w:szCs w:val="20"/>
        </w:rPr>
        <w:t>A25.</w:t>
      </w:r>
      <w:r w:rsidRPr="003A027D">
        <w:rPr>
          <w:rFonts w:ascii="Verdana" w:hAnsi="Verdana"/>
          <w:bCs/>
          <w:color w:val="000000"/>
          <w:sz w:val="20"/>
          <w:szCs w:val="20"/>
        </w:rPr>
        <w:t xml:space="preserve"> </w:t>
      </w:r>
      <w:r w:rsidRPr="003A027D">
        <w:rPr>
          <w:rFonts w:ascii="Verdana" w:hAnsi="Verdana"/>
          <w:bCs/>
          <w:color w:val="000000"/>
          <w:sz w:val="20"/>
          <w:szCs w:val="20"/>
        </w:rPr>
        <w:t>C</w:t>
      </w:r>
      <w:r>
        <w:rPr>
          <w:rFonts w:ascii="Verdana" w:hAnsi="Verdana"/>
          <w:bCs/>
          <w:color w:val="000000"/>
          <w:sz w:val="20"/>
          <w:szCs w:val="20"/>
        </w:rPr>
        <w:t>o</w:t>
      </w:r>
      <w:r w:rsidRPr="003A027D">
        <w:rPr>
          <w:rFonts w:ascii="Verdana" w:hAnsi="Verdana"/>
          <w:bCs/>
          <w:color w:val="000000"/>
          <w:sz w:val="20"/>
          <w:szCs w:val="20"/>
        </w:rPr>
        <w:t>mlekcioğlu,</w:t>
      </w:r>
      <w:r w:rsidRPr="003A027D">
        <w:rPr>
          <w:rFonts w:ascii="Verdana" w:hAnsi="Verdana"/>
          <w:b/>
          <w:bCs/>
          <w:color w:val="000000"/>
          <w:sz w:val="20"/>
          <w:szCs w:val="20"/>
        </w:rPr>
        <w:t xml:space="preserve"> </w:t>
      </w:r>
      <w:r w:rsidRPr="003A027D">
        <w:rPr>
          <w:rFonts w:ascii="Verdana" w:hAnsi="Verdana"/>
          <w:bCs/>
          <w:color w:val="000000"/>
          <w:sz w:val="20"/>
          <w:szCs w:val="20"/>
        </w:rPr>
        <w:t xml:space="preserve">U. </w:t>
      </w:r>
      <w:r w:rsidRPr="003A027D">
        <w:rPr>
          <w:rFonts w:ascii="Verdana" w:hAnsi="Verdana"/>
          <w:color w:val="000000"/>
          <w:sz w:val="20"/>
          <w:szCs w:val="20"/>
        </w:rPr>
        <w:t xml:space="preserve">Yazdıç, F.C. Keser, S. Kelleci, B.M. Battaloğlu, G. </w:t>
      </w:r>
      <w:r>
        <w:rPr>
          <w:rFonts w:ascii="Verdana" w:hAnsi="Verdana"/>
          <w:color w:val="000000"/>
          <w:sz w:val="20"/>
          <w:szCs w:val="20"/>
        </w:rPr>
        <w:t>O</w:t>
      </w:r>
      <w:r w:rsidRPr="003A027D">
        <w:rPr>
          <w:rFonts w:ascii="Verdana" w:hAnsi="Verdana"/>
          <w:color w:val="000000"/>
          <w:sz w:val="20"/>
          <w:szCs w:val="20"/>
        </w:rPr>
        <w:t>zk</w:t>
      </w:r>
      <w:r>
        <w:rPr>
          <w:rFonts w:ascii="Verdana" w:hAnsi="Verdana"/>
          <w:color w:val="000000"/>
          <w:sz w:val="20"/>
          <w:szCs w:val="20"/>
        </w:rPr>
        <w:t>o</w:t>
      </w:r>
      <w:r w:rsidRPr="003A027D">
        <w:rPr>
          <w:rFonts w:ascii="Verdana" w:hAnsi="Verdana"/>
          <w:color w:val="000000"/>
          <w:sz w:val="20"/>
          <w:szCs w:val="20"/>
        </w:rPr>
        <w:t>se, E.</w:t>
      </w:r>
      <w:r w:rsidRPr="003A027D">
        <w:rPr>
          <w:rFonts w:ascii="Verdana" w:hAnsi="Verdana"/>
          <w:color w:val="000000"/>
          <w:sz w:val="20"/>
          <w:szCs w:val="20"/>
        </w:rPr>
        <w:t xml:space="preserve"> </w:t>
      </w:r>
      <w:r w:rsidRPr="003A027D">
        <w:rPr>
          <w:rFonts w:ascii="Verdana" w:hAnsi="Verdana"/>
          <w:i/>
          <w:iCs/>
          <w:color w:val="000000"/>
          <w:sz w:val="20"/>
          <w:szCs w:val="20"/>
        </w:rPr>
        <w:t xml:space="preserve">Neocallimastix </w:t>
      </w:r>
      <w:r w:rsidRPr="003A027D">
        <w:rPr>
          <w:rFonts w:ascii="Verdana" w:hAnsi="Verdana"/>
          <w:color w:val="000000"/>
          <w:sz w:val="20"/>
          <w:szCs w:val="20"/>
        </w:rPr>
        <w:t xml:space="preserve">sp. </w:t>
      </w:r>
      <w:proofErr w:type="gramStart"/>
      <w:r w:rsidRPr="003A027D">
        <w:rPr>
          <w:rFonts w:ascii="Verdana" w:hAnsi="Verdana"/>
          <w:color w:val="000000"/>
          <w:sz w:val="20"/>
          <w:szCs w:val="20"/>
        </w:rPr>
        <w:t>ve</w:t>
      </w:r>
      <w:proofErr w:type="gramEnd"/>
      <w:r w:rsidRPr="003A027D">
        <w:rPr>
          <w:rFonts w:ascii="Verdana" w:hAnsi="Verdana"/>
          <w:color w:val="000000"/>
          <w:sz w:val="20"/>
          <w:szCs w:val="20"/>
        </w:rPr>
        <w:t xml:space="preserve"> </w:t>
      </w:r>
      <w:r w:rsidRPr="003A027D">
        <w:rPr>
          <w:rFonts w:ascii="Verdana" w:hAnsi="Verdana"/>
          <w:i/>
          <w:iCs/>
          <w:color w:val="000000"/>
          <w:sz w:val="20"/>
          <w:szCs w:val="20"/>
        </w:rPr>
        <w:t xml:space="preserve">Orpinomyces </w:t>
      </w:r>
      <w:r w:rsidRPr="003A027D">
        <w:rPr>
          <w:rFonts w:ascii="Verdana" w:hAnsi="Verdana"/>
          <w:color w:val="000000"/>
          <w:sz w:val="20"/>
          <w:szCs w:val="20"/>
        </w:rPr>
        <w:t>sp.’nin Enzim Üretimleri Üzer</w:t>
      </w:r>
      <w:r>
        <w:rPr>
          <w:rFonts w:ascii="Verdana" w:hAnsi="Verdana"/>
          <w:color w:val="000000"/>
          <w:sz w:val="20"/>
          <w:szCs w:val="20"/>
        </w:rPr>
        <w:t>ine Karbon Kaynaklarının Etkisi</w:t>
      </w:r>
      <w:r w:rsidRPr="003A027D">
        <w:rPr>
          <w:rFonts w:ascii="Verdana" w:hAnsi="Verdana"/>
          <w:color w:val="000000"/>
          <w:sz w:val="20"/>
          <w:szCs w:val="20"/>
        </w:rPr>
        <w:t>, Kafkas Univ Vet Fa</w:t>
      </w:r>
      <w:r>
        <w:rPr>
          <w:rFonts w:ascii="Verdana" w:hAnsi="Verdana"/>
          <w:color w:val="000000"/>
          <w:sz w:val="20"/>
          <w:szCs w:val="20"/>
        </w:rPr>
        <w:t>k Derg 18(5), 799-806</w:t>
      </w:r>
      <w:r w:rsidRPr="003A027D">
        <w:rPr>
          <w:rFonts w:ascii="Verdana" w:hAnsi="Verdana"/>
          <w:color w:val="000000"/>
          <w:sz w:val="20"/>
          <w:szCs w:val="20"/>
        </w:rPr>
        <w:t xml:space="preserve"> </w:t>
      </w:r>
      <w:r>
        <w:rPr>
          <w:rFonts w:ascii="Verdana" w:hAnsi="Verdana"/>
          <w:color w:val="000000"/>
          <w:sz w:val="20"/>
          <w:szCs w:val="20"/>
        </w:rPr>
        <w:t>(</w:t>
      </w:r>
      <w:r w:rsidRPr="003A027D">
        <w:rPr>
          <w:rFonts w:ascii="Verdana" w:hAnsi="Verdana"/>
          <w:color w:val="000000"/>
          <w:sz w:val="20"/>
          <w:szCs w:val="20"/>
        </w:rPr>
        <w:t>2012</w:t>
      </w:r>
      <w:r>
        <w:rPr>
          <w:rFonts w:ascii="Verdana" w:hAnsi="Verdana"/>
          <w:color w:val="000000"/>
          <w:sz w:val="20"/>
          <w:szCs w:val="20"/>
        </w:rPr>
        <w:t>).</w:t>
      </w:r>
      <w:r w:rsidRPr="003A027D">
        <w:rPr>
          <w:rFonts w:ascii="Verdana" w:hAnsi="Verdana"/>
          <w:color w:val="000000"/>
          <w:sz w:val="20"/>
          <w:szCs w:val="20"/>
        </w:rPr>
        <w:t xml:space="preserve"> </w:t>
      </w:r>
    </w:p>
    <w:p w:rsidR="003A027D" w:rsidRPr="003A027D" w:rsidRDefault="003A027D">
      <w:pPr>
        <w:pStyle w:val="Standard"/>
        <w:jc w:val="both"/>
        <w:rPr>
          <w:rFonts w:ascii="Verdana" w:hAnsi="Verdana" w:cs="Verdana"/>
          <w:bCs/>
          <w:color w:val="333333"/>
          <w:sz w:val="20"/>
          <w:szCs w:val="20"/>
        </w:rPr>
      </w:pPr>
    </w:p>
    <w:p w:rsidR="00C04179" w:rsidRPr="003A027D" w:rsidRDefault="00C04179" w:rsidP="00C04179">
      <w:pPr>
        <w:pStyle w:val="Default"/>
        <w:rPr>
          <w:rFonts w:ascii="Verdana" w:hAnsi="Verdana"/>
          <w:sz w:val="20"/>
          <w:szCs w:val="20"/>
        </w:rPr>
      </w:pPr>
    </w:p>
    <w:p w:rsidR="00C04179" w:rsidRPr="003A027D" w:rsidRDefault="00C04179" w:rsidP="00C04179">
      <w:pPr>
        <w:pStyle w:val="Default"/>
        <w:jc w:val="both"/>
        <w:rPr>
          <w:rFonts w:ascii="Verdana" w:hAnsi="Verdana"/>
          <w:iCs/>
          <w:color w:val="auto"/>
          <w:sz w:val="20"/>
          <w:szCs w:val="20"/>
        </w:rPr>
      </w:pPr>
      <w:r w:rsidRPr="003A027D">
        <w:rPr>
          <w:rFonts w:ascii="Verdana" w:hAnsi="Verdana"/>
          <w:b/>
          <w:bCs/>
          <w:color w:val="auto"/>
          <w:sz w:val="20"/>
          <w:szCs w:val="20"/>
        </w:rPr>
        <w:t>A2</w:t>
      </w:r>
      <w:r w:rsidR="003A027D">
        <w:rPr>
          <w:rFonts w:ascii="Verdana" w:hAnsi="Verdana"/>
          <w:b/>
          <w:bCs/>
          <w:color w:val="auto"/>
          <w:sz w:val="20"/>
          <w:szCs w:val="20"/>
        </w:rPr>
        <w:t>6</w:t>
      </w:r>
      <w:r w:rsidRPr="003A027D">
        <w:rPr>
          <w:rFonts w:ascii="Verdana" w:hAnsi="Verdana"/>
          <w:bCs/>
          <w:color w:val="auto"/>
          <w:sz w:val="20"/>
          <w:szCs w:val="20"/>
        </w:rPr>
        <w:t>. Ozkose, E</w:t>
      </w:r>
      <w:proofErr w:type="gramStart"/>
      <w:r w:rsidRPr="003A027D">
        <w:rPr>
          <w:rFonts w:ascii="Verdana" w:hAnsi="Verdana"/>
          <w:bCs/>
          <w:color w:val="auto"/>
          <w:sz w:val="20"/>
          <w:szCs w:val="20"/>
        </w:rPr>
        <w:t>.,</w:t>
      </w:r>
      <w:proofErr w:type="gramEnd"/>
      <w:r w:rsidRPr="003A027D">
        <w:rPr>
          <w:rFonts w:ascii="Verdana" w:hAnsi="Verdana"/>
          <w:bCs/>
          <w:color w:val="auto"/>
          <w:sz w:val="20"/>
          <w:szCs w:val="20"/>
        </w:rPr>
        <w:t xml:space="preserve"> Kar, B., Akyol I., Comlekcioglu, U. and Ekinci, M.S. Phylogenetic analysis of anaerobic fungal isolates by Randomly Amplified Polymorphic DNA (RAPD)</w:t>
      </w:r>
      <w:r w:rsidRPr="003A027D">
        <w:rPr>
          <w:rFonts w:ascii="Verdana" w:hAnsi="Verdana"/>
          <w:color w:val="auto"/>
          <w:sz w:val="20"/>
          <w:szCs w:val="20"/>
        </w:rPr>
        <w:t xml:space="preserve">. </w:t>
      </w:r>
      <w:r w:rsidRPr="003A027D">
        <w:rPr>
          <w:rFonts w:ascii="Verdana" w:hAnsi="Verdana"/>
          <w:iCs/>
          <w:color w:val="auto"/>
          <w:sz w:val="20"/>
          <w:szCs w:val="20"/>
        </w:rPr>
        <w:t>Hayvansal Üretim 56: 14-21, (2015).</w:t>
      </w:r>
    </w:p>
    <w:p w:rsidR="00910658" w:rsidRPr="00910658" w:rsidRDefault="00910658" w:rsidP="00C04179">
      <w:pPr>
        <w:pStyle w:val="Default"/>
        <w:jc w:val="both"/>
        <w:rPr>
          <w:rFonts w:ascii="Verdana" w:hAnsi="Verdana"/>
          <w:iCs/>
          <w:color w:val="auto"/>
          <w:sz w:val="20"/>
          <w:szCs w:val="20"/>
        </w:rPr>
      </w:pPr>
    </w:p>
    <w:p w:rsidR="00910658" w:rsidRPr="00910658" w:rsidRDefault="00910658" w:rsidP="00910658">
      <w:pPr>
        <w:widowControl/>
        <w:suppressAutoHyphens w:val="0"/>
        <w:autoSpaceDN/>
        <w:jc w:val="both"/>
        <w:textAlignment w:val="auto"/>
        <w:rPr>
          <w:rFonts w:ascii="Verdana" w:eastAsia="Times New Roman" w:hAnsi="Verdana" w:cs="Times New Roman"/>
          <w:kern w:val="0"/>
          <w:sz w:val="20"/>
          <w:szCs w:val="20"/>
          <w:lang w:eastAsia="tr-TR" w:bidi="ar-SA"/>
        </w:rPr>
      </w:pPr>
      <w:r w:rsidRPr="00910658">
        <w:rPr>
          <w:rFonts w:ascii="Verdana" w:eastAsia="Times New Roman" w:hAnsi="Verdana" w:cs="Times New Roman"/>
          <w:b/>
          <w:kern w:val="0"/>
          <w:sz w:val="20"/>
          <w:szCs w:val="20"/>
          <w:lang w:eastAsia="tr-TR" w:bidi="ar-SA"/>
        </w:rPr>
        <w:t>A2</w:t>
      </w:r>
      <w:r w:rsidR="003A027D">
        <w:rPr>
          <w:rFonts w:ascii="Verdana" w:eastAsia="Times New Roman" w:hAnsi="Verdana" w:cs="Times New Roman"/>
          <w:b/>
          <w:kern w:val="0"/>
          <w:sz w:val="20"/>
          <w:szCs w:val="20"/>
          <w:lang w:eastAsia="tr-TR" w:bidi="ar-SA"/>
        </w:rPr>
        <w:t>7</w:t>
      </w:r>
      <w:r>
        <w:rPr>
          <w:rFonts w:ascii="Verdana" w:eastAsia="Times New Roman" w:hAnsi="Verdana" w:cs="Times New Roman"/>
          <w:kern w:val="0"/>
          <w:sz w:val="20"/>
          <w:szCs w:val="20"/>
          <w:lang w:eastAsia="tr-TR" w:bidi="ar-SA"/>
        </w:rPr>
        <w:t xml:space="preserve">. </w:t>
      </w:r>
      <w:r>
        <w:rPr>
          <w:rFonts w:ascii="Verdana" w:hAnsi="Verdana" w:cs="Verdana"/>
          <w:bCs/>
          <w:color w:val="333333"/>
          <w:sz w:val="20"/>
          <w:szCs w:val="20"/>
        </w:rPr>
        <w:t>Akyol</w:t>
      </w:r>
      <w:r w:rsidRPr="00910658">
        <w:rPr>
          <w:rFonts w:ascii="Verdana" w:hAnsi="Verdana" w:cs="Verdana"/>
          <w:bCs/>
          <w:color w:val="333333"/>
          <w:sz w:val="20"/>
          <w:szCs w:val="20"/>
        </w:rPr>
        <w:t>, I</w:t>
      </w:r>
      <w:proofErr w:type="gramStart"/>
      <w:r w:rsidRPr="00910658">
        <w:rPr>
          <w:rFonts w:ascii="Verdana" w:hAnsi="Verdana" w:cs="Verdana"/>
          <w:bCs/>
          <w:color w:val="333333"/>
          <w:sz w:val="20"/>
          <w:szCs w:val="20"/>
        </w:rPr>
        <w:t>.,</w:t>
      </w:r>
      <w:proofErr w:type="gramEnd"/>
      <w:r w:rsidRPr="00910658">
        <w:rPr>
          <w:rFonts w:ascii="Verdana" w:hAnsi="Verdana" w:cs="Verdana"/>
          <w:bCs/>
          <w:color w:val="333333"/>
          <w:sz w:val="20"/>
          <w:szCs w:val="20"/>
        </w:rPr>
        <w:t xml:space="preserve"> </w:t>
      </w:r>
      <w:r w:rsidRPr="00910658">
        <w:rPr>
          <w:rFonts w:ascii="Verdana" w:hAnsi="Verdana"/>
          <w:sz w:val="20"/>
          <w:szCs w:val="20"/>
        </w:rPr>
        <w:t xml:space="preserve">Ozcelik, F.G., Karakas-Sen, A., </w:t>
      </w:r>
      <w:r w:rsidRPr="00910658">
        <w:rPr>
          <w:rFonts w:ascii="Verdana" w:hAnsi="Verdana" w:cs="Verdana"/>
          <w:bCs/>
          <w:color w:val="333333"/>
          <w:sz w:val="20"/>
          <w:szCs w:val="20"/>
        </w:rPr>
        <w:t xml:space="preserve">Ozkose, </w:t>
      </w:r>
      <w:r w:rsidRPr="00910658">
        <w:rPr>
          <w:rFonts w:ascii="Verdana" w:hAnsi="Verdana" w:cs="Verdana"/>
          <w:sz w:val="20"/>
          <w:szCs w:val="20"/>
        </w:rPr>
        <w:t>Gezginç, Y.,</w:t>
      </w:r>
      <w:r w:rsidRPr="00910658">
        <w:rPr>
          <w:rFonts w:ascii="Verdana" w:hAnsi="Verdana" w:cs="Verdana"/>
          <w:bCs/>
          <w:color w:val="333333"/>
          <w:sz w:val="20"/>
          <w:szCs w:val="20"/>
        </w:rPr>
        <w:t>E., Ekinci MS</w:t>
      </w:r>
      <w:r w:rsidRPr="00910658">
        <w:rPr>
          <w:rFonts w:ascii="Verdana" w:eastAsia="Times New Roman" w:hAnsi="Verdana" w:cs="Times New Roman"/>
          <w:kern w:val="0"/>
          <w:sz w:val="20"/>
          <w:szCs w:val="20"/>
          <w:lang w:eastAsia="tr-TR" w:bidi="ar-SA"/>
        </w:rPr>
        <w:t xml:space="preserve"> </w:t>
      </w:r>
      <w:hyperlink r:id="rId8" w:history="1">
        <w:r w:rsidRPr="00910658">
          <w:rPr>
            <w:rFonts w:ascii="Verdana" w:eastAsia="Times New Roman" w:hAnsi="Verdana" w:cs="Times New Roman"/>
            <w:kern w:val="0"/>
            <w:sz w:val="20"/>
            <w:szCs w:val="20"/>
            <w:lang w:eastAsia="tr-TR" w:bidi="ar-SA"/>
          </w:rPr>
          <w:t xml:space="preserve">Cloning and Overexpression of the als, pflA, and adhB Genes in </w:t>
        </w:r>
        <w:r w:rsidRPr="00910658">
          <w:rPr>
            <w:rFonts w:ascii="Verdana" w:eastAsia="Times New Roman" w:hAnsi="Verdana" w:cs="Times New Roman"/>
            <w:i/>
            <w:kern w:val="0"/>
            <w:sz w:val="20"/>
            <w:szCs w:val="20"/>
            <w:lang w:eastAsia="tr-TR" w:bidi="ar-SA"/>
          </w:rPr>
          <w:t>Streptococcus thermophilus</w:t>
        </w:r>
        <w:r w:rsidRPr="00910658">
          <w:rPr>
            <w:rFonts w:ascii="Verdana" w:eastAsia="Times New Roman" w:hAnsi="Verdana" w:cs="Times New Roman"/>
            <w:kern w:val="0"/>
            <w:sz w:val="20"/>
            <w:szCs w:val="20"/>
            <w:lang w:eastAsia="tr-TR" w:bidi="ar-SA"/>
          </w:rPr>
          <w:t xml:space="preserve"> and Their Effects on Metabolite Formation</w:t>
        </w:r>
      </w:hyperlink>
      <w:r w:rsidRPr="00910658">
        <w:rPr>
          <w:rFonts w:ascii="Verdana" w:eastAsia="Times New Roman" w:hAnsi="Verdana" w:cs="Times New Roman"/>
          <w:kern w:val="0"/>
          <w:sz w:val="20"/>
          <w:szCs w:val="20"/>
          <w:lang w:eastAsia="tr-TR" w:bidi="ar-SA"/>
        </w:rPr>
        <w:t>.</w:t>
      </w:r>
      <w:r w:rsidRPr="00910658">
        <w:rPr>
          <w:rFonts w:ascii="Verdana" w:hAnsi="Verdana"/>
          <w:sz w:val="20"/>
          <w:szCs w:val="20"/>
        </w:rPr>
        <w:t xml:space="preserve"> Molecular biotechnology 57 (10), 923-930.</w:t>
      </w:r>
    </w:p>
    <w:p w:rsidR="00910658" w:rsidRPr="00910658" w:rsidRDefault="00910658" w:rsidP="00C04179">
      <w:pPr>
        <w:pStyle w:val="Default"/>
        <w:jc w:val="both"/>
        <w:rPr>
          <w:rFonts w:ascii="Verdana" w:hAnsi="Verdana"/>
          <w:color w:val="auto"/>
          <w:sz w:val="20"/>
          <w:szCs w:val="20"/>
        </w:rPr>
      </w:pPr>
    </w:p>
    <w:p w:rsidR="0021210B" w:rsidRPr="00910658" w:rsidRDefault="0021210B" w:rsidP="00C04179">
      <w:pPr>
        <w:pStyle w:val="Standard"/>
        <w:jc w:val="both"/>
        <w:rPr>
          <w:rFonts w:ascii="Verdana" w:hAnsi="Verdana"/>
          <w:sz w:val="20"/>
          <w:szCs w:val="20"/>
        </w:rPr>
      </w:pPr>
    </w:p>
    <w:p w:rsidR="004E0887" w:rsidRPr="00C04179" w:rsidRDefault="004E0887" w:rsidP="00C04179">
      <w:pPr>
        <w:pStyle w:val="Standard"/>
        <w:tabs>
          <w:tab w:val="left" w:pos="180"/>
          <w:tab w:val="left" w:pos="360"/>
        </w:tabs>
        <w:autoSpaceDE w:val="0"/>
        <w:jc w:val="both"/>
        <w:rPr>
          <w:rFonts w:ascii="Verdana" w:hAnsi="Verdana" w:cs="Verdana"/>
          <w:bCs/>
          <w:color w:val="000000"/>
          <w:sz w:val="20"/>
          <w:szCs w:val="20"/>
        </w:rPr>
      </w:pPr>
    </w:p>
    <w:p w:rsidR="004E0887" w:rsidRPr="00C04179" w:rsidRDefault="004E0887">
      <w:pPr>
        <w:pStyle w:val="Standard"/>
        <w:autoSpaceDE w:val="0"/>
        <w:jc w:val="both"/>
        <w:rPr>
          <w:rFonts w:ascii="Verdana" w:hAnsi="Verdana" w:cs="Verdana"/>
          <w:sz w:val="20"/>
          <w:szCs w:val="20"/>
        </w:rPr>
      </w:pPr>
    </w:p>
    <w:p w:rsidR="004E0887" w:rsidRDefault="003A630A">
      <w:pPr>
        <w:pStyle w:val="Standard"/>
        <w:spacing w:before="280" w:after="280"/>
        <w:jc w:val="both"/>
      </w:pPr>
      <w:r>
        <w:rPr>
          <w:rFonts w:ascii="Verdana" w:hAnsi="Verdana" w:cs="Verdana"/>
          <w:b/>
          <w:sz w:val="20"/>
          <w:szCs w:val="20"/>
        </w:rPr>
        <w:t xml:space="preserve">B. </w:t>
      </w:r>
      <w:r>
        <w:rPr>
          <w:rFonts w:ascii="Verdana" w:hAnsi="Verdana" w:cs="Verdana"/>
          <w:b/>
          <w:sz w:val="20"/>
          <w:szCs w:val="20"/>
          <w:u w:val="single"/>
        </w:rPr>
        <w:t>Uluslararası bilimsel toplantılarda sunulan ve bildiri kitabında (</w:t>
      </w:r>
      <w:r>
        <w:rPr>
          <w:rFonts w:ascii="Verdana" w:hAnsi="Verdana" w:cs="Verdana"/>
          <w:b/>
          <w:i/>
          <w:sz w:val="20"/>
          <w:szCs w:val="20"/>
          <w:u w:val="single"/>
        </w:rPr>
        <w:t>Proceedings</w:t>
      </w:r>
      <w:r>
        <w:rPr>
          <w:rFonts w:ascii="Verdana" w:hAnsi="Verdana" w:cs="Verdana"/>
          <w:b/>
          <w:sz w:val="20"/>
          <w:szCs w:val="20"/>
          <w:u w:val="single"/>
        </w:rPr>
        <w:t xml:space="preserve">) basılan </w:t>
      </w:r>
      <w:proofErr w:type="gramStart"/>
      <w:r>
        <w:rPr>
          <w:rFonts w:ascii="Verdana" w:hAnsi="Verdana" w:cs="Verdana"/>
          <w:b/>
          <w:sz w:val="20"/>
          <w:szCs w:val="20"/>
          <w:u w:val="single"/>
        </w:rPr>
        <w:t>bildiriler :</w:t>
      </w:r>
      <w:proofErr w:type="gramEnd"/>
    </w:p>
    <w:p w:rsidR="004E0887" w:rsidRDefault="003A630A">
      <w:pPr>
        <w:pStyle w:val="Standard"/>
        <w:spacing w:before="280" w:after="280"/>
        <w:jc w:val="both"/>
      </w:pPr>
      <w:r>
        <w:rPr>
          <w:rFonts w:ascii="Verdana" w:hAnsi="Verdana" w:cs="Verdana"/>
          <w:b/>
          <w:bCs/>
          <w:sz w:val="20"/>
          <w:szCs w:val="20"/>
        </w:rPr>
        <w:t>B1</w:t>
      </w:r>
      <w:r>
        <w:rPr>
          <w:rFonts w:ascii="Verdana" w:hAnsi="Verdana" w:cs="Verdana"/>
          <w:sz w:val="20"/>
          <w:szCs w:val="20"/>
        </w:rPr>
        <w:t>. Griffith, G.W</w:t>
      </w:r>
      <w:proofErr w:type="gramStart"/>
      <w:r>
        <w:rPr>
          <w:rFonts w:ascii="Verdana" w:hAnsi="Verdana" w:cs="Verdana"/>
          <w:sz w:val="20"/>
          <w:szCs w:val="20"/>
        </w:rPr>
        <w:t>.,</w:t>
      </w:r>
      <w:proofErr w:type="gramEnd"/>
      <w:r>
        <w:rPr>
          <w:rFonts w:ascii="Verdana" w:hAnsi="Verdana" w:cs="Verdana"/>
          <w:sz w:val="20"/>
          <w:szCs w:val="20"/>
        </w:rPr>
        <w:t xml:space="preserve"> Brookman, J., Davies, D.R., Mennim, G., Ozkose, E., Rogers, S., Theodorou, M.K. and Trinci, A.P.J. “Molecular ecology and phylogeny of anaerobic fungi.” Proceedings of the </w:t>
      </w:r>
      <w:r>
        <w:rPr>
          <w:rFonts w:ascii="Verdana" w:hAnsi="Verdana" w:cs="Verdana"/>
          <w:i/>
          <w:iCs/>
          <w:sz w:val="20"/>
          <w:szCs w:val="20"/>
        </w:rPr>
        <w:t>6</w:t>
      </w:r>
      <w:r>
        <w:rPr>
          <w:rFonts w:ascii="Verdana" w:hAnsi="Verdana" w:cs="Verdana"/>
          <w:i/>
          <w:iCs/>
          <w:sz w:val="20"/>
          <w:szCs w:val="20"/>
          <w:vertAlign w:val="superscript"/>
        </w:rPr>
        <w:t>th</w:t>
      </w:r>
      <w:r>
        <w:rPr>
          <w:rFonts w:ascii="Verdana" w:hAnsi="Verdana" w:cs="Verdana"/>
          <w:i/>
          <w:iCs/>
          <w:sz w:val="20"/>
          <w:szCs w:val="20"/>
        </w:rPr>
        <w:t xml:space="preserve"> International Mycological Congress</w:t>
      </w:r>
      <w:r>
        <w:rPr>
          <w:rFonts w:ascii="Verdana" w:hAnsi="Verdana" w:cs="Verdana"/>
          <w:sz w:val="20"/>
          <w:szCs w:val="20"/>
        </w:rPr>
        <w:t xml:space="preserve">, Jerusalem, Israel. </w:t>
      </w:r>
      <w:proofErr w:type="gramStart"/>
      <w:r>
        <w:rPr>
          <w:rFonts w:ascii="Verdana" w:hAnsi="Verdana" w:cs="Verdana"/>
          <w:sz w:val="20"/>
          <w:szCs w:val="20"/>
        </w:rPr>
        <w:t>p</w:t>
      </w:r>
      <w:proofErr w:type="gramEnd"/>
      <w:r>
        <w:rPr>
          <w:rFonts w:ascii="Verdana" w:hAnsi="Verdana" w:cs="Verdana"/>
          <w:sz w:val="20"/>
          <w:szCs w:val="20"/>
        </w:rPr>
        <w:t>. 164, 1998.</w:t>
      </w:r>
    </w:p>
    <w:p w:rsidR="004E0887" w:rsidRDefault="003A630A">
      <w:pPr>
        <w:pStyle w:val="Textbodyindent"/>
        <w:tabs>
          <w:tab w:val="clear" w:pos="0"/>
        </w:tabs>
        <w:spacing w:before="240" w:after="240"/>
        <w:ind w:firstLine="0"/>
      </w:pPr>
      <w:r>
        <w:rPr>
          <w:bCs/>
          <w:color w:val="000000"/>
          <w:sz w:val="20"/>
        </w:rPr>
        <w:t>B2</w:t>
      </w:r>
      <w:r>
        <w:rPr>
          <w:color w:val="000000"/>
          <w:sz w:val="20"/>
        </w:rPr>
        <w:t>.</w:t>
      </w:r>
      <w:r>
        <w:rPr>
          <w:color w:val="000000"/>
          <w:sz w:val="20"/>
          <w:vertAlign w:val="superscript"/>
        </w:rPr>
        <w:t xml:space="preserve"> </w:t>
      </w:r>
      <w:r>
        <w:rPr>
          <w:sz w:val="20"/>
        </w:rPr>
        <w:t xml:space="preserve"> </w:t>
      </w:r>
      <w:r>
        <w:rPr>
          <w:b w:val="0"/>
          <w:color w:val="000000"/>
          <w:sz w:val="20"/>
        </w:rPr>
        <w:t>Griffith, G.W</w:t>
      </w:r>
      <w:proofErr w:type="gramStart"/>
      <w:r>
        <w:rPr>
          <w:b w:val="0"/>
          <w:color w:val="000000"/>
          <w:sz w:val="20"/>
        </w:rPr>
        <w:t>.,</w:t>
      </w:r>
      <w:proofErr w:type="gramEnd"/>
      <w:r>
        <w:rPr>
          <w:b w:val="0"/>
          <w:color w:val="000000"/>
          <w:sz w:val="20"/>
        </w:rPr>
        <w:t xml:space="preserve"> Brookman, J., Davies, D.R., Davies, J., McGranaghan, P., Ozkose, E., Rogers, S., Theodorou, M.K.</w:t>
      </w:r>
      <w:r>
        <w:rPr>
          <w:b w:val="0"/>
          <w:color w:val="000000"/>
          <w:sz w:val="20"/>
          <w:vertAlign w:val="superscript"/>
        </w:rPr>
        <w:t xml:space="preserve"> </w:t>
      </w:r>
      <w:r>
        <w:rPr>
          <w:b w:val="0"/>
          <w:color w:val="000000"/>
          <w:sz w:val="20"/>
        </w:rPr>
        <w:t xml:space="preserve">and Trinci, A.P.J. “Aerobic survival of anaerobic fungi.” Proceedings of the </w:t>
      </w:r>
      <w:r>
        <w:rPr>
          <w:b w:val="0"/>
          <w:i/>
          <w:iCs/>
          <w:color w:val="000000"/>
          <w:sz w:val="20"/>
        </w:rPr>
        <w:t>6</w:t>
      </w:r>
      <w:r>
        <w:rPr>
          <w:b w:val="0"/>
          <w:i/>
          <w:iCs/>
          <w:color w:val="000000"/>
          <w:sz w:val="20"/>
          <w:vertAlign w:val="superscript"/>
        </w:rPr>
        <w:t>th</w:t>
      </w:r>
      <w:r>
        <w:rPr>
          <w:b w:val="0"/>
          <w:i/>
          <w:iCs/>
          <w:color w:val="000000"/>
          <w:sz w:val="20"/>
        </w:rPr>
        <w:t xml:space="preserve"> International Mycological Congress,</w:t>
      </w:r>
      <w:r>
        <w:rPr>
          <w:b w:val="0"/>
          <w:color w:val="000000"/>
          <w:sz w:val="20"/>
        </w:rPr>
        <w:t xml:space="preserve"> Jerusalem, Israel. </w:t>
      </w:r>
      <w:proofErr w:type="gramStart"/>
      <w:r>
        <w:rPr>
          <w:b w:val="0"/>
          <w:color w:val="000000"/>
          <w:sz w:val="20"/>
        </w:rPr>
        <w:t>p</w:t>
      </w:r>
      <w:proofErr w:type="gramEnd"/>
      <w:r>
        <w:rPr>
          <w:b w:val="0"/>
          <w:color w:val="000000"/>
          <w:sz w:val="20"/>
        </w:rPr>
        <w:t>. 164, 1998.</w:t>
      </w:r>
    </w:p>
    <w:p w:rsidR="004E0887" w:rsidRDefault="003A630A">
      <w:pPr>
        <w:pStyle w:val="Textbodyindent"/>
        <w:tabs>
          <w:tab w:val="clear" w:pos="0"/>
        </w:tabs>
        <w:spacing w:before="240" w:after="240"/>
        <w:ind w:firstLine="0"/>
      </w:pPr>
      <w:r>
        <w:rPr>
          <w:color w:val="000000"/>
          <w:sz w:val="20"/>
        </w:rPr>
        <w:t>B3.</w:t>
      </w:r>
      <w:r>
        <w:rPr>
          <w:color w:val="000000"/>
          <w:sz w:val="20"/>
          <w:vertAlign w:val="superscript"/>
        </w:rPr>
        <w:t xml:space="preserve"> </w:t>
      </w:r>
      <w:r>
        <w:rPr>
          <w:b w:val="0"/>
          <w:color w:val="000000"/>
          <w:sz w:val="20"/>
        </w:rPr>
        <w:t xml:space="preserve"> Ozkose, E</w:t>
      </w:r>
      <w:proofErr w:type="gramStart"/>
      <w:r>
        <w:rPr>
          <w:b w:val="0"/>
          <w:color w:val="000000"/>
          <w:sz w:val="20"/>
        </w:rPr>
        <w:t>.,</w:t>
      </w:r>
      <w:proofErr w:type="gramEnd"/>
      <w:r>
        <w:rPr>
          <w:b w:val="0"/>
          <w:color w:val="000000"/>
          <w:sz w:val="20"/>
        </w:rPr>
        <w:t xml:space="preserve"> Davies D. R., Griffith, G.W. and Theodorou, M.K. “Isolation, and life cycle of a polycentric anaerobic </w:t>
      </w:r>
      <w:r>
        <w:rPr>
          <w:b w:val="0"/>
          <w:i/>
          <w:color w:val="000000"/>
          <w:sz w:val="20"/>
        </w:rPr>
        <w:t>Caecomyces</w:t>
      </w:r>
      <w:r>
        <w:rPr>
          <w:b w:val="0"/>
          <w:color w:val="000000"/>
          <w:sz w:val="20"/>
        </w:rPr>
        <w:t xml:space="preserve">-like fungus, EO14, from cattle.” Proceedings of the </w:t>
      </w:r>
      <w:r>
        <w:rPr>
          <w:b w:val="0"/>
          <w:i/>
          <w:iCs/>
          <w:color w:val="000000"/>
          <w:sz w:val="20"/>
        </w:rPr>
        <w:t>7</w:t>
      </w:r>
      <w:r>
        <w:rPr>
          <w:b w:val="0"/>
          <w:i/>
          <w:iCs/>
          <w:color w:val="000000"/>
          <w:sz w:val="20"/>
          <w:vertAlign w:val="superscript"/>
        </w:rPr>
        <w:t>th</w:t>
      </w:r>
      <w:r>
        <w:rPr>
          <w:b w:val="0"/>
          <w:i/>
          <w:iCs/>
          <w:color w:val="000000"/>
          <w:sz w:val="20"/>
        </w:rPr>
        <w:t xml:space="preserve"> International Mycological Congress</w:t>
      </w:r>
      <w:r>
        <w:rPr>
          <w:b w:val="0"/>
          <w:color w:val="000000"/>
          <w:sz w:val="20"/>
        </w:rPr>
        <w:t>, Sydney, Australia,  p. 242, 1999.</w:t>
      </w:r>
    </w:p>
    <w:p w:rsidR="004E0887" w:rsidRDefault="003A630A">
      <w:pPr>
        <w:pStyle w:val="Textbodyindent"/>
        <w:tabs>
          <w:tab w:val="clear" w:pos="0"/>
        </w:tabs>
        <w:spacing w:before="240" w:after="240"/>
        <w:ind w:firstLine="0"/>
      </w:pPr>
      <w:r>
        <w:rPr>
          <w:color w:val="000000"/>
          <w:sz w:val="20"/>
        </w:rPr>
        <w:t>B4.</w:t>
      </w:r>
      <w:r>
        <w:rPr>
          <w:color w:val="000000"/>
          <w:sz w:val="20"/>
          <w:vertAlign w:val="superscript"/>
        </w:rPr>
        <w:t xml:space="preserve"> </w:t>
      </w:r>
      <w:r>
        <w:rPr>
          <w:b w:val="0"/>
          <w:color w:val="000000"/>
          <w:sz w:val="20"/>
        </w:rPr>
        <w:t xml:space="preserve"> Brookman, J.L. Ozkose, E</w:t>
      </w:r>
      <w:proofErr w:type="gramStart"/>
      <w:r>
        <w:rPr>
          <w:b w:val="0"/>
          <w:color w:val="000000"/>
          <w:sz w:val="20"/>
        </w:rPr>
        <w:t>.,</w:t>
      </w:r>
      <w:proofErr w:type="gramEnd"/>
      <w:r>
        <w:rPr>
          <w:b w:val="0"/>
          <w:color w:val="000000"/>
          <w:sz w:val="20"/>
        </w:rPr>
        <w:t xml:space="preserve"> Rogers, S., Trinci, A.P.J. and Theodorou, M.K. “Spore production by anaerobic gut fungi </w:t>
      </w:r>
      <w:r>
        <w:rPr>
          <w:b w:val="0"/>
          <w:i/>
          <w:color w:val="000000"/>
          <w:sz w:val="20"/>
        </w:rPr>
        <w:t>in vitro</w:t>
      </w:r>
      <w:r>
        <w:rPr>
          <w:b w:val="0"/>
          <w:color w:val="000000"/>
          <w:sz w:val="20"/>
        </w:rPr>
        <w:t xml:space="preserve">.” Proceedings of the </w:t>
      </w:r>
      <w:r>
        <w:rPr>
          <w:b w:val="0"/>
          <w:i/>
          <w:iCs/>
          <w:color w:val="000000"/>
          <w:sz w:val="20"/>
        </w:rPr>
        <w:t>7</w:t>
      </w:r>
      <w:r>
        <w:rPr>
          <w:b w:val="0"/>
          <w:i/>
          <w:iCs/>
          <w:color w:val="000000"/>
          <w:sz w:val="20"/>
          <w:vertAlign w:val="superscript"/>
        </w:rPr>
        <w:t>th</w:t>
      </w:r>
      <w:r>
        <w:rPr>
          <w:b w:val="0"/>
          <w:i/>
          <w:iCs/>
          <w:color w:val="000000"/>
          <w:sz w:val="20"/>
        </w:rPr>
        <w:t xml:space="preserve"> International Mycological Congress,</w:t>
      </w:r>
      <w:r>
        <w:rPr>
          <w:b w:val="0"/>
          <w:color w:val="000000"/>
          <w:sz w:val="20"/>
        </w:rPr>
        <w:t xml:space="preserve"> Sydney, Australia, p. 244, 1999.</w:t>
      </w:r>
    </w:p>
    <w:p w:rsidR="004E0887" w:rsidRDefault="003A630A">
      <w:pPr>
        <w:pStyle w:val="Textbodyindent"/>
        <w:tabs>
          <w:tab w:val="clear" w:pos="0"/>
        </w:tabs>
        <w:spacing w:before="240" w:after="240"/>
        <w:ind w:firstLine="0"/>
      </w:pPr>
      <w:r>
        <w:rPr>
          <w:color w:val="000000"/>
          <w:sz w:val="20"/>
        </w:rPr>
        <w:t>B5.</w:t>
      </w:r>
      <w:r>
        <w:rPr>
          <w:b w:val="0"/>
          <w:color w:val="000000"/>
          <w:sz w:val="20"/>
        </w:rPr>
        <w:t xml:space="preserve"> Ekinci, M.S</w:t>
      </w:r>
      <w:proofErr w:type="gramStart"/>
      <w:r>
        <w:rPr>
          <w:b w:val="0"/>
          <w:color w:val="000000"/>
          <w:sz w:val="20"/>
        </w:rPr>
        <w:t>.,</w:t>
      </w:r>
      <w:proofErr w:type="gramEnd"/>
      <w:r>
        <w:rPr>
          <w:b w:val="0"/>
          <w:color w:val="000000"/>
          <w:sz w:val="20"/>
        </w:rPr>
        <w:t xml:space="preserve"> Özcan, N. and</w:t>
      </w:r>
      <w:r>
        <w:rPr>
          <w:b w:val="0"/>
          <w:bCs/>
          <w:color w:val="000000"/>
          <w:sz w:val="20"/>
        </w:rPr>
        <w:t xml:space="preserve"> Ozkose, E. “</w:t>
      </w:r>
      <w:r>
        <w:rPr>
          <w:b w:val="0"/>
          <w:color w:val="000000"/>
          <w:sz w:val="20"/>
        </w:rPr>
        <w:t xml:space="preserve">Genetic manipulation of rumen bacteria for polysaccharide degradation.” Proceedings of the </w:t>
      </w:r>
      <w:r>
        <w:rPr>
          <w:b w:val="0"/>
          <w:i/>
          <w:iCs/>
          <w:color w:val="000000"/>
          <w:sz w:val="20"/>
        </w:rPr>
        <w:t>International Animal Nutrition Congress</w:t>
      </w:r>
      <w:r>
        <w:rPr>
          <w:b w:val="0"/>
          <w:color w:val="000000"/>
          <w:sz w:val="20"/>
        </w:rPr>
        <w:t xml:space="preserve"> 2000. Isparta, Turkey. pp. 572-578, 2000.</w:t>
      </w:r>
    </w:p>
    <w:p w:rsidR="004E0887" w:rsidRDefault="003A630A">
      <w:pPr>
        <w:pStyle w:val="Textbodyindent"/>
        <w:tabs>
          <w:tab w:val="clear" w:pos="0"/>
        </w:tabs>
        <w:spacing w:before="240" w:after="240"/>
        <w:ind w:firstLine="0"/>
      </w:pPr>
      <w:r>
        <w:rPr>
          <w:bCs/>
          <w:color w:val="000000"/>
          <w:sz w:val="20"/>
        </w:rPr>
        <w:t>B6</w:t>
      </w:r>
      <w:r>
        <w:rPr>
          <w:b w:val="0"/>
          <w:bCs/>
          <w:color w:val="000000"/>
          <w:sz w:val="20"/>
        </w:rPr>
        <w:t>.</w:t>
      </w:r>
      <w:r>
        <w:rPr>
          <w:color w:val="000000"/>
          <w:sz w:val="20"/>
          <w:vertAlign w:val="superscript"/>
        </w:rPr>
        <w:t xml:space="preserve"> </w:t>
      </w:r>
      <w:r>
        <w:rPr>
          <w:b w:val="0"/>
          <w:bCs/>
          <w:color w:val="000000"/>
          <w:sz w:val="20"/>
        </w:rPr>
        <w:t xml:space="preserve"> Ozkose</w:t>
      </w:r>
      <w:r>
        <w:rPr>
          <w:b w:val="0"/>
          <w:color w:val="000000"/>
          <w:sz w:val="20"/>
        </w:rPr>
        <w:t xml:space="preserve">, </w:t>
      </w:r>
      <w:r>
        <w:rPr>
          <w:b w:val="0"/>
          <w:bCs/>
          <w:color w:val="000000"/>
          <w:sz w:val="20"/>
        </w:rPr>
        <w:t>E</w:t>
      </w:r>
      <w:proofErr w:type="gramStart"/>
      <w:r>
        <w:rPr>
          <w:b w:val="0"/>
          <w:bCs/>
          <w:color w:val="000000"/>
          <w:sz w:val="20"/>
        </w:rPr>
        <w:t>.,</w:t>
      </w:r>
      <w:proofErr w:type="gramEnd"/>
      <w:r>
        <w:rPr>
          <w:b w:val="0"/>
          <w:bCs/>
          <w:color w:val="000000"/>
          <w:sz w:val="20"/>
        </w:rPr>
        <w:t xml:space="preserve"> </w:t>
      </w:r>
      <w:r>
        <w:rPr>
          <w:b w:val="0"/>
          <w:color w:val="000000"/>
          <w:sz w:val="20"/>
        </w:rPr>
        <w:t>Davies, D.R., Ekinci, M.S. and Griffith, G.W.</w:t>
      </w:r>
      <w:r>
        <w:rPr>
          <w:b w:val="0"/>
          <w:color w:val="000000"/>
          <w:sz w:val="20"/>
          <w:vertAlign w:val="superscript"/>
        </w:rPr>
        <w:t xml:space="preserve"> “</w:t>
      </w:r>
      <w:r>
        <w:rPr>
          <w:b w:val="0"/>
          <w:color w:val="000000"/>
          <w:sz w:val="20"/>
        </w:rPr>
        <w:t xml:space="preserve">Ribosomal DNA PCR-RFLP  analysis of  anaerobic fungi  isolated from rumen and faeces.” Proceedings of the </w:t>
      </w:r>
      <w:r>
        <w:rPr>
          <w:b w:val="0"/>
          <w:i/>
          <w:iCs/>
          <w:color w:val="000000"/>
          <w:sz w:val="20"/>
        </w:rPr>
        <w:t>7</w:t>
      </w:r>
      <w:r>
        <w:rPr>
          <w:b w:val="0"/>
          <w:i/>
          <w:iCs/>
          <w:color w:val="000000"/>
          <w:sz w:val="20"/>
          <w:vertAlign w:val="superscript"/>
        </w:rPr>
        <w:t>th</w:t>
      </w:r>
      <w:r>
        <w:rPr>
          <w:b w:val="0"/>
          <w:i/>
          <w:iCs/>
          <w:color w:val="000000"/>
          <w:sz w:val="20"/>
        </w:rPr>
        <w:t xml:space="preserve"> International Mycological Congress</w:t>
      </w:r>
      <w:r>
        <w:rPr>
          <w:b w:val="0"/>
          <w:color w:val="000000"/>
          <w:sz w:val="20"/>
        </w:rPr>
        <w:t>, Oslo, Norveç, p: 167, 2002.</w:t>
      </w:r>
    </w:p>
    <w:p w:rsidR="004E0887" w:rsidRDefault="003A630A">
      <w:pPr>
        <w:pStyle w:val="Textbodyindent"/>
        <w:tabs>
          <w:tab w:val="clear" w:pos="0"/>
        </w:tabs>
        <w:spacing w:before="240" w:after="240"/>
        <w:ind w:firstLine="0"/>
      </w:pPr>
      <w:r>
        <w:rPr>
          <w:bCs/>
          <w:color w:val="000000"/>
          <w:sz w:val="20"/>
        </w:rPr>
        <w:t>B7.</w:t>
      </w:r>
      <w:r>
        <w:rPr>
          <w:color w:val="000000"/>
          <w:sz w:val="20"/>
          <w:vertAlign w:val="superscript"/>
        </w:rPr>
        <w:t xml:space="preserve"> </w:t>
      </w:r>
      <w:r>
        <w:rPr>
          <w:b w:val="0"/>
          <w:bCs/>
          <w:color w:val="000000"/>
          <w:sz w:val="20"/>
        </w:rPr>
        <w:t xml:space="preserve"> Ozkose</w:t>
      </w:r>
      <w:r>
        <w:rPr>
          <w:b w:val="0"/>
          <w:color w:val="000000"/>
          <w:sz w:val="20"/>
        </w:rPr>
        <w:t xml:space="preserve">, </w:t>
      </w:r>
      <w:r>
        <w:rPr>
          <w:b w:val="0"/>
          <w:bCs/>
          <w:color w:val="000000"/>
          <w:sz w:val="20"/>
        </w:rPr>
        <w:t>E</w:t>
      </w:r>
      <w:proofErr w:type="gramStart"/>
      <w:r>
        <w:rPr>
          <w:b w:val="0"/>
          <w:bCs/>
          <w:color w:val="000000"/>
          <w:sz w:val="20"/>
        </w:rPr>
        <w:t>.,</w:t>
      </w:r>
      <w:proofErr w:type="gramEnd"/>
      <w:r>
        <w:rPr>
          <w:b w:val="0"/>
          <w:bCs/>
          <w:color w:val="000000"/>
          <w:sz w:val="20"/>
        </w:rPr>
        <w:t xml:space="preserve"> </w:t>
      </w:r>
      <w:r>
        <w:rPr>
          <w:b w:val="0"/>
          <w:color w:val="000000"/>
          <w:sz w:val="20"/>
        </w:rPr>
        <w:t>Davies, D.R. and Griffith, G.W.</w:t>
      </w:r>
      <w:r>
        <w:rPr>
          <w:b w:val="0"/>
          <w:color w:val="000000"/>
          <w:sz w:val="20"/>
          <w:vertAlign w:val="superscript"/>
        </w:rPr>
        <w:t xml:space="preserve"> “</w:t>
      </w:r>
      <w:r>
        <w:rPr>
          <w:b w:val="0"/>
          <w:color w:val="000000"/>
          <w:sz w:val="20"/>
        </w:rPr>
        <w:t xml:space="preserve">Comparative enumeration of anaerobic fungi from different herbivores.” Proceedings of the </w:t>
      </w:r>
      <w:r>
        <w:rPr>
          <w:b w:val="0"/>
          <w:i/>
          <w:iCs/>
          <w:color w:val="000000"/>
          <w:sz w:val="20"/>
        </w:rPr>
        <w:t>7</w:t>
      </w:r>
      <w:r>
        <w:rPr>
          <w:b w:val="0"/>
          <w:i/>
          <w:iCs/>
          <w:color w:val="000000"/>
          <w:sz w:val="20"/>
          <w:vertAlign w:val="superscript"/>
        </w:rPr>
        <w:t>th</w:t>
      </w:r>
      <w:r>
        <w:rPr>
          <w:b w:val="0"/>
          <w:i/>
          <w:iCs/>
          <w:color w:val="000000"/>
          <w:sz w:val="20"/>
        </w:rPr>
        <w:t xml:space="preserve"> International Mycological Congress,</w:t>
      </w:r>
      <w:r>
        <w:rPr>
          <w:b w:val="0"/>
          <w:color w:val="000000"/>
          <w:sz w:val="20"/>
        </w:rPr>
        <w:t xml:space="preserve"> Oslo, Norveç, p: 307, 2002.</w:t>
      </w:r>
    </w:p>
    <w:p w:rsidR="004E0887" w:rsidRDefault="003A630A">
      <w:pPr>
        <w:pStyle w:val="Textbodyindent"/>
        <w:tabs>
          <w:tab w:val="clear" w:pos="0"/>
        </w:tabs>
        <w:spacing w:before="240" w:after="240"/>
        <w:ind w:firstLine="0"/>
      </w:pPr>
      <w:r>
        <w:rPr>
          <w:color w:val="000000"/>
          <w:sz w:val="20"/>
        </w:rPr>
        <w:t>B8.</w:t>
      </w:r>
      <w:r>
        <w:rPr>
          <w:color w:val="000000"/>
          <w:sz w:val="20"/>
          <w:vertAlign w:val="superscript"/>
        </w:rPr>
        <w:t xml:space="preserve"> </w:t>
      </w:r>
      <w:r>
        <w:rPr>
          <w:b w:val="0"/>
          <w:color w:val="000000"/>
          <w:sz w:val="20"/>
        </w:rPr>
        <w:t xml:space="preserve"> Griffith, G.W</w:t>
      </w:r>
      <w:proofErr w:type="gramStart"/>
      <w:r>
        <w:rPr>
          <w:b w:val="0"/>
          <w:color w:val="000000"/>
          <w:sz w:val="20"/>
        </w:rPr>
        <w:t>.,</w:t>
      </w:r>
      <w:proofErr w:type="gramEnd"/>
      <w:r>
        <w:rPr>
          <w:b w:val="0"/>
          <w:color w:val="000000"/>
          <w:sz w:val="20"/>
          <w:vertAlign w:val="superscript"/>
        </w:rPr>
        <w:t xml:space="preserve"> </w:t>
      </w:r>
      <w:r>
        <w:rPr>
          <w:b w:val="0"/>
          <w:bCs/>
          <w:color w:val="000000"/>
          <w:sz w:val="20"/>
        </w:rPr>
        <w:t>Ozkose</w:t>
      </w:r>
      <w:r>
        <w:rPr>
          <w:b w:val="0"/>
          <w:color w:val="000000"/>
          <w:sz w:val="20"/>
        </w:rPr>
        <w:t xml:space="preserve">, </w:t>
      </w:r>
      <w:r>
        <w:rPr>
          <w:b w:val="0"/>
          <w:bCs/>
          <w:color w:val="000000"/>
          <w:sz w:val="20"/>
        </w:rPr>
        <w:t xml:space="preserve">E., </w:t>
      </w:r>
      <w:r>
        <w:rPr>
          <w:b w:val="0"/>
          <w:color w:val="000000"/>
          <w:sz w:val="20"/>
        </w:rPr>
        <w:t xml:space="preserve">Davies, D.R. and Theodorou, M.K.   “Molecular ecology of anaerobic fungi (Anaerobic fungi – do we know all?).” Proceedings of the </w:t>
      </w:r>
      <w:r>
        <w:rPr>
          <w:b w:val="0"/>
          <w:i/>
          <w:iCs/>
          <w:color w:val="000000"/>
          <w:sz w:val="20"/>
        </w:rPr>
        <w:t>7</w:t>
      </w:r>
      <w:r>
        <w:rPr>
          <w:b w:val="0"/>
          <w:i/>
          <w:iCs/>
          <w:color w:val="000000"/>
          <w:sz w:val="20"/>
          <w:vertAlign w:val="superscript"/>
        </w:rPr>
        <w:t>th</w:t>
      </w:r>
      <w:r>
        <w:rPr>
          <w:b w:val="0"/>
          <w:i/>
          <w:iCs/>
          <w:color w:val="000000"/>
          <w:sz w:val="20"/>
        </w:rPr>
        <w:t xml:space="preserve"> International Mycological Congress</w:t>
      </w:r>
      <w:r>
        <w:rPr>
          <w:b w:val="0"/>
          <w:color w:val="000000"/>
          <w:sz w:val="20"/>
        </w:rPr>
        <w:t xml:space="preserve">, Oslo, Norveç. </w:t>
      </w:r>
      <w:proofErr w:type="gramStart"/>
      <w:r>
        <w:rPr>
          <w:b w:val="0"/>
          <w:color w:val="000000"/>
          <w:sz w:val="20"/>
        </w:rPr>
        <w:t>p</w:t>
      </w:r>
      <w:proofErr w:type="gramEnd"/>
      <w:r>
        <w:rPr>
          <w:b w:val="0"/>
          <w:color w:val="000000"/>
          <w:sz w:val="20"/>
        </w:rPr>
        <w:t>. 38, 2002.</w:t>
      </w:r>
    </w:p>
    <w:p w:rsidR="004E0887" w:rsidRDefault="003A630A">
      <w:pPr>
        <w:pStyle w:val="Standard"/>
        <w:spacing w:before="240" w:after="240"/>
        <w:jc w:val="both"/>
      </w:pPr>
      <w:r>
        <w:rPr>
          <w:rFonts w:ascii="Verdana" w:hAnsi="Verdana" w:cs="Verdana"/>
          <w:b/>
          <w:sz w:val="20"/>
          <w:szCs w:val="20"/>
        </w:rPr>
        <w:t>B9.</w:t>
      </w:r>
      <w:r>
        <w:rPr>
          <w:rFonts w:ascii="Verdana" w:hAnsi="Verdana" w:cs="Verdana"/>
          <w:sz w:val="20"/>
          <w:szCs w:val="20"/>
        </w:rPr>
        <w:t xml:space="preserve"> Akyol, İ</w:t>
      </w:r>
      <w:proofErr w:type="gramStart"/>
      <w:r>
        <w:rPr>
          <w:rFonts w:ascii="Verdana" w:hAnsi="Verdana" w:cs="Verdana"/>
          <w:sz w:val="20"/>
          <w:szCs w:val="20"/>
        </w:rPr>
        <w:t>.,</w:t>
      </w:r>
      <w:proofErr w:type="gramEnd"/>
      <w:r>
        <w:rPr>
          <w:rFonts w:ascii="Verdana" w:hAnsi="Verdana" w:cs="Verdana"/>
          <w:sz w:val="20"/>
          <w:szCs w:val="20"/>
        </w:rPr>
        <w:t xml:space="preserve"> </w:t>
      </w:r>
      <w:r>
        <w:rPr>
          <w:rFonts w:ascii="Verdana" w:hAnsi="Verdana" w:cs="Verdana"/>
          <w:bCs/>
          <w:sz w:val="20"/>
          <w:szCs w:val="20"/>
        </w:rPr>
        <w:t>Ozkose, E.,</w:t>
      </w:r>
      <w:r>
        <w:rPr>
          <w:rFonts w:ascii="Verdana" w:hAnsi="Verdana" w:cs="Verdana"/>
          <w:sz w:val="20"/>
          <w:szCs w:val="20"/>
        </w:rPr>
        <w:t xml:space="preserve"> ve Ekinci, M.S. “2-DE Gel analysis and protein identification using genomic database.” </w:t>
      </w:r>
      <w:r>
        <w:rPr>
          <w:rFonts w:ascii="Verdana" w:hAnsi="Verdana" w:cs="Verdana"/>
          <w:i/>
          <w:sz w:val="20"/>
          <w:szCs w:val="20"/>
        </w:rPr>
        <w:t>Proceedings of International Congress on Information Technology in Agriculture, Food and Environment</w:t>
      </w:r>
      <w:r>
        <w:rPr>
          <w:rFonts w:ascii="Verdana" w:hAnsi="Verdana" w:cs="Verdana"/>
          <w:sz w:val="20"/>
          <w:szCs w:val="20"/>
        </w:rPr>
        <w:t>.  Izmir, Turkey,  p. 161-166,  2003</w:t>
      </w:r>
      <w:proofErr w:type="gramStart"/>
      <w:r>
        <w:rPr>
          <w:rFonts w:ascii="Verdana" w:hAnsi="Verdana" w:cs="Verdana"/>
          <w:sz w:val="20"/>
          <w:szCs w:val="20"/>
        </w:rPr>
        <w:t>)</w:t>
      </w:r>
      <w:proofErr w:type="gramEnd"/>
      <w:r>
        <w:rPr>
          <w:rFonts w:ascii="Verdana" w:hAnsi="Verdana" w:cs="Verdana"/>
          <w:sz w:val="20"/>
          <w:szCs w:val="20"/>
        </w:rPr>
        <w:t>.</w:t>
      </w:r>
    </w:p>
    <w:p w:rsidR="004E0887" w:rsidRDefault="003A630A">
      <w:pPr>
        <w:pStyle w:val="Standard"/>
        <w:spacing w:before="240" w:after="240"/>
        <w:jc w:val="both"/>
      </w:pPr>
      <w:r>
        <w:rPr>
          <w:rFonts w:ascii="Verdana" w:hAnsi="Verdana" w:cs="Verdana"/>
          <w:b/>
          <w:sz w:val="20"/>
          <w:szCs w:val="20"/>
        </w:rPr>
        <w:t>B.10.</w:t>
      </w:r>
      <w:r>
        <w:rPr>
          <w:rFonts w:ascii="Verdana" w:hAnsi="Verdana" w:cs="Verdana"/>
          <w:sz w:val="20"/>
          <w:szCs w:val="20"/>
        </w:rPr>
        <w:t xml:space="preserve"> Çömlekçioğlu, U</w:t>
      </w:r>
      <w:proofErr w:type="gramStart"/>
      <w:r>
        <w:rPr>
          <w:rFonts w:ascii="Verdana" w:hAnsi="Verdana" w:cs="Verdana"/>
          <w:sz w:val="20"/>
          <w:szCs w:val="20"/>
        </w:rPr>
        <w:t>.,</w:t>
      </w:r>
      <w:proofErr w:type="gramEnd"/>
      <w:r>
        <w:rPr>
          <w:rFonts w:ascii="Verdana" w:hAnsi="Verdana" w:cs="Verdana"/>
          <w:sz w:val="20"/>
          <w:szCs w:val="20"/>
        </w:rPr>
        <w:t xml:space="preserve"> Akyol, İ., </w:t>
      </w:r>
      <w:r>
        <w:rPr>
          <w:rFonts w:ascii="Verdana" w:hAnsi="Verdana" w:cs="Verdana"/>
          <w:bCs/>
          <w:sz w:val="20"/>
          <w:szCs w:val="20"/>
        </w:rPr>
        <w:t>Ozkose, E.</w:t>
      </w:r>
      <w:r>
        <w:rPr>
          <w:rFonts w:ascii="Verdana" w:hAnsi="Verdana" w:cs="Verdana"/>
          <w:sz w:val="20"/>
          <w:szCs w:val="20"/>
        </w:rPr>
        <w:t xml:space="preserve">, ve Ekinci, M.S. “Catabolite activator proteins and promoter analysis in </w:t>
      </w:r>
      <w:r>
        <w:rPr>
          <w:rFonts w:ascii="Verdana" w:hAnsi="Verdana" w:cs="Verdana"/>
          <w:i/>
          <w:iCs/>
          <w:sz w:val="20"/>
          <w:szCs w:val="20"/>
        </w:rPr>
        <w:t>Lactococcus lactis</w:t>
      </w:r>
      <w:r>
        <w:rPr>
          <w:rFonts w:ascii="Verdana" w:hAnsi="Verdana" w:cs="Verdana"/>
          <w:sz w:val="20"/>
          <w:szCs w:val="20"/>
        </w:rPr>
        <w:t xml:space="preserve"> and </w:t>
      </w:r>
      <w:r>
        <w:rPr>
          <w:rFonts w:ascii="Verdana" w:hAnsi="Verdana" w:cs="Verdana"/>
          <w:i/>
          <w:iCs/>
          <w:sz w:val="20"/>
          <w:szCs w:val="20"/>
        </w:rPr>
        <w:t>Bifidobacterium longum</w:t>
      </w:r>
      <w:r>
        <w:rPr>
          <w:rFonts w:ascii="Verdana" w:hAnsi="Verdana" w:cs="Verdana"/>
          <w:sz w:val="20"/>
          <w:szCs w:val="20"/>
        </w:rPr>
        <w:t xml:space="preserve">.” </w:t>
      </w:r>
      <w:r>
        <w:rPr>
          <w:rFonts w:ascii="Verdana" w:hAnsi="Verdana" w:cs="Verdana"/>
          <w:i/>
          <w:sz w:val="20"/>
          <w:szCs w:val="20"/>
        </w:rPr>
        <w:t>Proceedings of International Congress on Information Technology in Agriculture, Food and Environment</w:t>
      </w:r>
      <w:r>
        <w:rPr>
          <w:rFonts w:ascii="Verdana" w:hAnsi="Verdana" w:cs="Verdana"/>
          <w:sz w:val="20"/>
          <w:szCs w:val="20"/>
        </w:rPr>
        <w:t>,  Izmir, Turkey p. 529-532, 2003.</w:t>
      </w:r>
    </w:p>
    <w:p w:rsidR="004E0887" w:rsidRDefault="003A630A">
      <w:pPr>
        <w:pStyle w:val="Textbodyindent"/>
        <w:spacing w:before="240" w:after="240"/>
        <w:ind w:firstLine="0"/>
        <w:rPr>
          <w:b w:val="0"/>
          <w:color w:val="000000"/>
          <w:sz w:val="20"/>
        </w:rPr>
      </w:pPr>
      <w:r>
        <w:rPr>
          <w:color w:val="000000"/>
          <w:sz w:val="20"/>
        </w:rPr>
        <w:t>B11.</w:t>
      </w:r>
      <w:r>
        <w:rPr>
          <w:b w:val="0"/>
          <w:color w:val="000000"/>
          <w:sz w:val="20"/>
        </w:rPr>
        <w:t xml:space="preserve"> Kamalak, A</w:t>
      </w:r>
      <w:proofErr w:type="gramStart"/>
      <w:r>
        <w:rPr>
          <w:b w:val="0"/>
          <w:color w:val="000000"/>
          <w:sz w:val="20"/>
        </w:rPr>
        <w:t>.,</w:t>
      </w:r>
      <w:proofErr w:type="gramEnd"/>
      <w:r>
        <w:rPr>
          <w:b w:val="0"/>
          <w:color w:val="000000"/>
          <w:sz w:val="20"/>
        </w:rPr>
        <w:t xml:space="preserve"> Canbolat, O., Gurbuz, Y., Ozay, O. and </w:t>
      </w:r>
      <w:r>
        <w:rPr>
          <w:b w:val="0"/>
          <w:bCs/>
          <w:color w:val="000000"/>
          <w:sz w:val="20"/>
        </w:rPr>
        <w:t>Ozkose, E.</w:t>
      </w:r>
      <w:r>
        <w:rPr>
          <w:b w:val="0"/>
          <w:color w:val="000000"/>
          <w:sz w:val="20"/>
        </w:rPr>
        <w:t xml:space="preserve"> “Comparision of dry matter degradation and metabolizable energy content of tumleweed silage with maize and alfalfa silage using </w:t>
      </w:r>
      <w:r>
        <w:rPr>
          <w:b w:val="0"/>
          <w:i/>
          <w:iCs/>
          <w:color w:val="000000"/>
          <w:sz w:val="20"/>
        </w:rPr>
        <w:t>in vitro</w:t>
      </w:r>
      <w:r>
        <w:rPr>
          <w:b w:val="0"/>
          <w:color w:val="000000"/>
          <w:sz w:val="20"/>
        </w:rPr>
        <w:t xml:space="preserve"> gas production technique.” </w:t>
      </w:r>
      <w:r>
        <w:rPr>
          <w:b w:val="0"/>
          <w:i/>
          <w:color w:val="000000"/>
          <w:sz w:val="20"/>
        </w:rPr>
        <w:t>Proceedings of the British Society of Animal Science</w:t>
      </w:r>
      <w:r>
        <w:rPr>
          <w:b w:val="0"/>
          <w:color w:val="000000"/>
          <w:sz w:val="20"/>
        </w:rPr>
        <w:t xml:space="preserve">, UK, p.122, 2004.  </w:t>
      </w:r>
    </w:p>
    <w:p w:rsidR="0025167E" w:rsidRPr="006F3583" w:rsidRDefault="0025167E" w:rsidP="0025167E">
      <w:pPr>
        <w:widowControl/>
        <w:suppressAutoHyphens w:val="0"/>
        <w:autoSpaceDN/>
        <w:jc w:val="both"/>
        <w:textAlignment w:val="auto"/>
        <w:rPr>
          <w:color w:val="000000"/>
        </w:rPr>
      </w:pPr>
      <w:r w:rsidRPr="0025167E">
        <w:rPr>
          <w:b/>
          <w:color w:val="000000"/>
        </w:rPr>
        <w:t>B12.</w:t>
      </w:r>
      <w:r>
        <w:rPr>
          <w:color w:val="000000"/>
        </w:rPr>
        <w:t xml:space="preserve"> </w:t>
      </w:r>
      <w:r w:rsidRPr="006F3583">
        <w:rPr>
          <w:color w:val="000000"/>
        </w:rPr>
        <w:t xml:space="preserve">Raisan M. </w:t>
      </w:r>
      <w:r>
        <w:rPr>
          <w:color w:val="000000"/>
        </w:rPr>
        <w:t>A</w:t>
      </w:r>
      <w:r w:rsidRPr="006F3583">
        <w:rPr>
          <w:color w:val="000000"/>
        </w:rPr>
        <w:t xml:space="preserve"> M</w:t>
      </w:r>
      <w:proofErr w:type="gramStart"/>
      <w:r>
        <w:rPr>
          <w:color w:val="000000"/>
        </w:rPr>
        <w:t>.</w:t>
      </w:r>
      <w:r w:rsidRPr="006F3583">
        <w:rPr>
          <w:color w:val="000000"/>
        </w:rPr>
        <w:t>,</w:t>
      </w:r>
      <w:proofErr w:type="gramEnd"/>
      <w:r w:rsidRPr="006F3583">
        <w:rPr>
          <w:color w:val="000000"/>
        </w:rPr>
        <w:t xml:space="preserve"> Yazdıç,</w:t>
      </w:r>
      <w:r>
        <w:rPr>
          <w:color w:val="000000"/>
        </w:rPr>
        <w:t xml:space="preserve"> F.C.</w:t>
      </w:r>
      <w:r w:rsidRPr="006F3583">
        <w:rPr>
          <w:color w:val="000000"/>
        </w:rPr>
        <w:t xml:space="preserve"> Özköse,</w:t>
      </w:r>
      <w:r>
        <w:rPr>
          <w:color w:val="000000"/>
        </w:rPr>
        <w:t xml:space="preserve">E. </w:t>
      </w:r>
      <w:r w:rsidRPr="006F3583">
        <w:rPr>
          <w:color w:val="000000"/>
        </w:rPr>
        <w:t xml:space="preserve">Investıgatıon of Genes Associated With Ovulation Rate in Turkish Awassi Sheep’’, 2nd International Conference on Sustainable Agriculture </w:t>
      </w:r>
      <w:r w:rsidRPr="006F3583">
        <w:rPr>
          <w:color w:val="000000"/>
        </w:rPr>
        <w:lastRenderedPageBreak/>
        <w:t xml:space="preserve">and </w:t>
      </w:r>
      <w:r>
        <w:rPr>
          <w:color w:val="000000"/>
        </w:rPr>
        <w:t>Environment</w:t>
      </w:r>
      <w:r w:rsidRPr="006F3583">
        <w:rPr>
          <w:color w:val="000000"/>
        </w:rPr>
        <w:t>, Proceedings and Book of Abstracts, Selcuk University Campus, Konya, Turkey.</w:t>
      </w:r>
      <w:r w:rsidRPr="0025167E">
        <w:rPr>
          <w:color w:val="000000"/>
        </w:rPr>
        <w:t xml:space="preserve"> </w:t>
      </w:r>
      <w:r>
        <w:rPr>
          <w:color w:val="000000"/>
        </w:rPr>
        <w:t xml:space="preserve">Pp. </w:t>
      </w:r>
      <w:r w:rsidRPr="006F3583">
        <w:rPr>
          <w:color w:val="000000"/>
        </w:rPr>
        <w:t>253</w:t>
      </w:r>
      <w:r>
        <w:rPr>
          <w:color w:val="000000"/>
        </w:rPr>
        <w:t>,</w:t>
      </w:r>
      <w:r w:rsidRPr="006F3583">
        <w:rPr>
          <w:color w:val="000000"/>
        </w:rPr>
        <w:t xml:space="preserve"> </w:t>
      </w:r>
      <w:r>
        <w:rPr>
          <w:color w:val="000000"/>
        </w:rPr>
        <w:t>2015.</w:t>
      </w:r>
    </w:p>
    <w:p w:rsidR="0025167E" w:rsidRDefault="0025167E" w:rsidP="0025167E">
      <w:pPr>
        <w:pStyle w:val="Textbodyindent"/>
        <w:spacing w:before="240" w:after="240"/>
        <w:ind w:firstLine="0"/>
      </w:pPr>
    </w:p>
    <w:p w:rsidR="004E0887" w:rsidRDefault="004E0887">
      <w:pPr>
        <w:pStyle w:val="Standard"/>
        <w:tabs>
          <w:tab w:val="left" w:pos="720"/>
        </w:tabs>
        <w:spacing w:before="280" w:after="280"/>
        <w:ind w:left="360" w:hanging="360"/>
        <w:jc w:val="both"/>
        <w:rPr>
          <w:rFonts w:ascii="Verdana" w:hAnsi="Verdana" w:cs="Verdana"/>
          <w:b/>
          <w:sz w:val="20"/>
          <w:szCs w:val="20"/>
        </w:rPr>
      </w:pPr>
    </w:p>
    <w:p w:rsidR="004E0887" w:rsidRDefault="003A630A">
      <w:pPr>
        <w:pStyle w:val="Standard"/>
        <w:tabs>
          <w:tab w:val="left" w:pos="720"/>
        </w:tabs>
        <w:spacing w:before="280" w:after="280"/>
        <w:ind w:left="360" w:hanging="360"/>
        <w:jc w:val="both"/>
      </w:pPr>
      <w:r>
        <w:rPr>
          <w:rFonts w:ascii="Verdana" w:hAnsi="Verdana" w:cs="Verdana"/>
          <w:b/>
          <w:sz w:val="20"/>
          <w:szCs w:val="20"/>
        </w:rPr>
        <w:t xml:space="preserve">C. </w:t>
      </w:r>
      <w:r>
        <w:rPr>
          <w:rFonts w:ascii="Verdana" w:hAnsi="Verdana" w:cs="Verdana"/>
          <w:b/>
          <w:sz w:val="20"/>
          <w:szCs w:val="20"/>
          <w:u w:val="single"/>
        </w:rPr>
        <w:t xml:space="preserve">Yazılan uluslararası kitaplar veya kitaplarda </w:t>
      </w:r>
      <w:proofErr w:type="gramStart"/>
      <w:r>
        <w:rPr>
          <w:rFonts w:ascii="Verdana" w:hAnsi="Verdana" w:cs="Verdana"/>
          <w:b/>
          <w:sz w:val="20"/>
          <w:szCs w:val="20"/>
          <w:u w:val="single"/>
        </w:rPr>
        <w:t>bölümler :</w:t>
      </w:r>
      <w:proofErr w:type="gramEnd"/>
    </w:p>
    <w:p w:rsidR="004E0887" w:rsidRDefault="003A630A">
      <w:pPr>
        <w:pStyle w:val="Standard"/>
        <w:tabs>
          <w:tab w:val="left" w:pos="720"/>
        </w:tabs>
        <w:spacing w:before="280" w:after="280"/>
        <w:ind w:left="360" w:hanging="360"/>
        <w:jc w:val="both"/>
      </w:pPr>
      <w:r>
        <w:rPr>
          <w:rFonts w:ascii="Verdana" w:hAnsi="Verdana" w:cs="Verdana"/>
          <w:b/>
          <w:sz w:val="20"/>
          <w:szCs w:val="20"/>
        </w:rPr>
        <w:t xml:space="preserve">D. </w:t>
      </w:r>
      <w:r>
        <w:rPr>
          <w:rFonts w:ascii="Verdana" w:hAnsi="Verdana" w:cs="Verdana"/>
          <w:b/>
          <w:sz w:val="20"/>
          <w:szCs w:val="20"/>
          <w:u w:val="single"/>
        </w:rPr>
        <w:t xml:space="preserve">Ulusal hakemli dergilerde yayımlanan </w:t>
      </w:r>
      <w:proofErr w:type="gramStart"/>
      <w:r>
        <w:rPr>
          <w:rFonts w:ascii="Verdana" w:hAnsi="Verdana" w:cs="Verdana"/>
          <w:b/>
          <w:sz w:val="20"/>
          <w:szCs w:val="20"/>
          <w:u w:val="single"/>
        </w:rPr>
        <w:t>makaleler :</w:t>
      </w:r>
      <w:proofErr w:type="gramEnd"/>
    </w:p>
    <w:p w:rsidR="004E0887" w:rsidRDefault="003A630A">
      <w:pPr>
        <w:pStyle w:val="Textbodyindent"/>
        <w:tabs>
          <w:tab w:val="clear" w:pos="0"/>
        </w:tabs>
        <w:spacing w:before="240" w:after="240"/>
        <w:ind w:firstLine="0"/>
      </w:pPr>
      <w:r>
        <w:rPr>
          <w:color w:val="000000"/>
          <w:sz w:val="20"/>
        </w:rPr>
        <w:t>D1.</w:t>
      </w:r>
      <w:r>
        <w:rPr>
          <w:b w:val="0"/>
          <w:color w:val="000000"/>
          <w:sz w:val="20"/>
        </w:rPr>
        <w:t xml:space="preserve"> Akar, M</w:t>
      </w:r>
      <w:proofErr w:type="gramStart"/>
      <w:r>
        <w:rPr>
          <w:b w:val="0"/>
          <w:color w:val="000000"/>
          <w:sz w:val="20"/>
        </w:rPr>
        <w:t>.,</w:t>
      </w:r>
      <w:proofErr w:type="gramEnd"/>
      <w:r>
        <w:rPr>
          <w:b w:val="0"/>
          <w:color w:val="000000"/>
          <w:sz w:val="20"/>
        </w:rPr>
        <w:t xml:space="preserve"> </w:t>
      </w:r>
      <w:r>
        <w:rPr>
          <w:b w:val="0"/>
          <w:bCs/>
          <w:color w:val="000000"/>
          <w:sz w:val="20"/>
        </w:rPr>
        <w:t>Özkose, E.</w:t>
      </w:r>
      <w:r>
        <w:rPr>
          <w:b w:val="0"/>
          <w:color w:val="000000"/>
          <w:sz w:val="20"/>
        </w:rPr>
        <w:t xml:space="preserve"> ve Şahinler, S. “Adana’daki süpermarket ve balıkhanelerde satılan hayvansal ürünlerin fiyat değişimleri.” </w:t>
      </w:r>
      <w:r>
        <w:rPr>
          <w:b w:val="0"/>
          <w:i/>
          <w:iCs/>
          <w:color w:val="000000"/>
          <w:sz w:val="20"/>
        </w:rPr>
        <w:t>Ç.Ü.Z.F. Dergisi</w:t>
      </w:r>
      <w:r>
        <w:rPr>
          <w:b w:val="0"/>
          <w:color w:val="000000"/>
          <w:sz w:val="20"/>
        </w:rPr>
        <w:t xml:space="preserve">, </w:t>
      </w:r>
      <w:r>
        <w:rPr>
          <w:color w:val="000000"/>
          <w:sz w:val="20"/>
        </w:rPr>
        <w:t>9</w:t>
      </w:r>
      <w:r>
        <w:rPr>
          <w:b w:val="0"/>
          <w:color w:val="000000"/>
          <w:sz w:val="20"/>
        </w:rPr>
        <w:t>, 165-180 (1994).</w:t>
      </w:r>
    </w:p>
    <w:p w:rsidR="004E0887" w:rsidRDefault="003A630A">
      <w:pPr>
        <w:pStyle w:val="Textbodyindent"/>
        <w:tabs>
          <w:tab w:val="clear" w:pos="0"/>
        </w:tabs>
        <w:spacing w:before="240" w:after="240"/>
        <w:ind w:firstLine="0"/>
      </w:pPr>
      <w:r>
        <w:rPr>
          <w:color w:val="000000"/>
          <w:sz w:val="20"/>
        </w:rPr>
        <w:t>D2.</w:t>
      </w:r>
      <w:r>
        <w:rPr>
          <w:b w:val="0"/>
          <w:color w:val="000000"/>
          <w:sz w:val="20"/>
        </w:rPr>
        <w:t xml:space="preserve"> Özcan, N. Akar, M. ve </w:t>
      </w:r>
      <w:r>
        <w:rPr>
          <w:b w:val="0"/>
          <w:bCs/>
          <w:color w:val="000000"/>
          <w:sz w:val="20"/>
        </w:rPr>
        <w:t>Özkose, E.</w:t>
      </w:r>
      <w:r>
        <w:rPr>
          <w:b w:val="0"/>
          <w:color w:val="000000"/>
          <w:sz w:val="20"/>
        </w:rPr>
        <w:t xml:space="preserve"> “Bakterilerde protoplast füzyon tekniği ile gen transferi.” </w:t>
      </w:r>
      <w:r>
        <w:rPr>
          <w:b w:val="0"/>
          <w:i/>
          <w:iCs/>
          <w:color w:val="000000"/>
          <w:sz w:val="20"/>
        </w:rPr>
        <w:t>Ç.Ü.Z.F. Dergisi</w:t>
      </w:r>
      <w:r>
        <w:rPr>
          <w:b w:val="0"/>
          <w:color w:val="000000"/>
          <w:sz w:val="20"/>
        </w:rPr>
        <w:t xml:space="preserve">. </w:t>
      </w:r>
      <w:r>
        <w:rPr>
          <w:color w:val="000000"/>
          <w:sz w:val="20"/>
        </w:rPr>
        <w:t>9</w:t>
      </w:r>
      <w:r>
        <w:rPr>
          <w:b w:val="0"/>
          <w:color w:val="000000"/>
          <w:sz w:val="20"/>
        </w:rPr>
        <w:t>, 63-76 (1994).</w:t>
      </w:r>
    </w:p>
    <w:p w:rsidR="004E0887" w:rsidRDefault="003A630A">
      <w:pPr>
        <w:pStyle w:val="Textbodyindent"/>
        <w:tabs>
          <w:tab w:val="clear" w:pos="0"/>
        </w:tabs>
        <w:spacing w:before="240" w:after="240"/>
        <w:ind w:firstLine="0"/>
      </w:pPr>
      <w:r>
        <w:rPr>
          <w:bCs/>
          <w:color w:val="000000"/>
          <w:sz w:val="20"/>
        </w:rPr>
        <w:t>D3</w:t>
      </w:r>
      <w:r>
        <w:rPr>
          <w:b w:val="0"/>
          <w:bCs/>
          <w:color w:val="000000"/>
          <w:sz w:val="20"/>
        </w:rPr>
        <w:t>.</w:t>
      </w:r>
      <w:r>
        <w:rPr>
          <w:color w:val="000000"/>
          <w:sz w:val="20"/>
          <w:vertAlign w:val="superscript"/>
        </w:rPr>
        <w:t xml:space="preserve"> </w:t>
      </w:r>
      <w:r>
        <w:rPr>
          <w:b w:val="0"/>
          <w:bCs/>
          <w:color w:val="000000"/>
          <w:sz w:val="20"/>
        </w:rPr>
        <w:t>Özkose, E</w:t>
      </w:r>
      <w:proofErr w:type="gramStart"/>
      <w:r>
        <w:rPr>
          <w:b w:val="0"/>
          <w:bCs/>
          <w:color w:val="000000"/>
          <w:sz w:val="20"/>
        </w:rPr>
        <w:t>.,</w:t>
      </w:r>
      <w:proofErr w:type="gramEnd"/>
      <w:r>
        <w:rPr>
          <w:b w:val="0"/>
          <w:bCs/>
          <w:color w:val="000000"/>
          <w:sz w:val="20"/>
        </w:rPr>
        <w:t xml:space="preserve"> </w:t>
      </w:r>
      <w:r>
        <w:rPr>
          <w:b w:val="0"/>
          <w:color w:val="000000"/>
          <w:sz w:val="20"/>
        </w:rPr>
        <w:t xml:space="preserve">Ekinci, M.S. and Özcan, N. “Physiological studies on the plant cell wall degrading enzymes of rumen bacterium </w:t>
      </w:r>
      <w:r>
        <w:rPr>
          <w:b w:val="0"/>
          <w:i/>
          <w:iCs/>
          <w:color w:val="000000"/>
          <w:sz w:val="20"/>
        </w:rPr>
        <w:t>Ruminococcus flavefaciens</w:t>
      </w:r>
      <w:r>
        <w:rPr>
          <w:b w:val="0"/>
          <w:color w:val="000000"/>
          <w:sz w:val="20"/>
        </w:rPr>
        <w:t xml:space="preserve">.” </w:t>
      </w:r>
      <w:r>
        <w:rPr>
          <w:b w:val="0"/>
          <w:i/>
          <w:iCs/>
          <w:color w:val="000000"/>
          <w:sz w:val="20"/>
        </w:rPr>
        <w:t>Turkish Journal of Biology</w:t>
      </w:r>
      <w:r>
        <w:rPr>
          <w:b w:val="0"/>
          <w:color w:val="000000"/>
          <w:sz w:val="20"/>
        </w:rPr>
        <w:t xml:space="preserve">. </w:t>
      </w:r>
      <w:r>
        <w:rPr>
          <w:color w:val="000000"/>
          <w:sz w:val="20"/>
        </w:rPr>
        <w:t>25,</w:t>
      </w:r>
      <w:r>
        <w:rPr>
          <w:b w:val="0"/>
          <w:color w:val="000000"/>
          <w:sz w:val="20"/>
        </w:rPr>
        <w:t xml:space="preserve"> 113-122 (2001).</w:t>
      </w:r>
    </w:p>
    <w:p w:rsidR="004E0887" w:rsidRDefault="003A630A">
      <w:pPr>
        <w:pStyle w:val="Textbodyindent"/>
        <w:spacing w:before="240" w:after="240"/>
        <w:ind w:firstLine="0"/>
      </w:pPr>
      <w:r>
        <w:rPr>
          <w:color w:val="000000"/>
          <w:sz w:val="20"/>
        </w:rPr>
        <w:t>D4.</w:t>
      </w:r>
      <w:r>
        <w:rPr>
          <w:b w:val="0"/>
          <w:color w:val="000000"/>
          <w:sz w:val="20"/>
        </w:rPr>
        <w:t xml:space="preserve"> Özköse, E</w:t>
      </w:r>
      <w:proofErr w:type="gramStart"/>
      <w:r>
        <w:rPr>
          <w:b w:val="0"/>
          <w:color w:val="000000"/>
          <w:sz w:val="20"/>
        </w:rPr>
        <w:t>.,</w:t>
      </w:r>
      <w:proofErr w:type="gramEnd"/>
      <w:r>
        <w:rPr>
          <w:b w:val="0"/>
          <w:color w:val="000000"/>
          <w:sz w:val="20"/>
        </w:rPr>
        <w:t xml:space="preserve"> Akyol, İ. and Ekinci, M.S. “Biyoteknolojik  potansiyel olarak anaerobik funguslar: Kültüre  alınmaları ve  morfolojileri.” </w:t>
      </w:r>
      <w:r>
        <w:rPr>
          <w:b w:val="0"/>
          <w:i/>
          <w:iCs/>
          <w:color w:val="000000"/>
          <w:sz w:val="20"/>
        </w:rPr>
        <w:t>K.S.Ü. Fen ve Mühendislik Dergisi,</w:t>
      </w:r>
      <w:r>
        <w:rPr>
          <w:b w:val="0"/>
          <w:color w:val="000000"/>
          <w:sz w:val="20"/>
        </w:rPr>
        <w:t xml:space="preserve"> </w:t>
      </w:r>
      <w:r>
        <w:rPr>
          <w:color w:val="000000"/>
          <w:sz w:val="20"/>
        </w:rPr>
        <w:t xml:space="preserve">6 </w:t>
      </w:r>
      <w:r>
        <w:rPr>
          <w:b w:val="0"/>
          <w:color w:val="000000"/>
          <w:sz w:val="20"/>
        </w:rPr>
        <w:t>(1): 129-139, (2003).</w:t>
      </w:r>
    </w:p>
    <w:p w:rsidR="004E0887" w:rsidRDefault="003A630A">
      <w:pPr>
        <w:pStyle w:val="Standard"/>
        <w:spacing w:before="240" w:after="240"/>
        <w:ind w:right="112"/>
        <w:jc w:val="both"/>
      </w:pPr>
      <w:r>
        <w:rPr>
          <w:rFonts w:ascii="Verdana" w:hAnsi="Verdana" w:cs="Verdana"/>
          <w:b/>
          <w:bCs/>
          <w:sz w:val="20"/>
          <w:szCs w:val="20"/>
        </w:rPr>
        <w:t>D5.</w:t>
      </w:r>
      <w:r>
        <w:rPr>
          <w:rFonts w:ascii="Verdana" w:hAnsi="Verdana" w:cs="Verdana"/>
          <w:bCs/>
          <w:sz w:val="20"/>
          <w:szCs w:val="20"/>
        </w:rPr>
        <w:t xml:space="preserve"> Ozkose, E</w:t>
      </w:r>
      <w:proofErr w:type="gramStart"/>
      <w:r>
        <w:rPr>
          <w:rFonts w:ascii="Verdana" w:hAnsi="Verdana" w:cs="Verdana"/>
          <w:bCs/>
          <w:sz w:val="20"/>
          <w:szCs w:val="20"/>
        </w:rPr>
        <w:t>.,</w:t>
      </w:r>
      <w:proofErr w:type="gramEnd"/>
      <w:r>
        <w:rPr>
          <w:rFonts w:ascii="Verdana" w:hAnsi="Verdana" w:cs="Verdana"/>
          <w:sz w:val="20"/>
          <w:szCs w:val="20"/>
        </w:rPr>
        <w:t xml:space="preserve"> Akyol, İ.,</w:t>
      </w:r>
      <w:r>
        <w:rPr>
          <w:rFonts w:ascii="Verdana" w:hAnsi="Verdana" w:cs="Verdana"/>
          <w:bCs/>
          <w:sz w:val="20"/>
          <w:szCs w:val="20"/>
        </w:rPr>
        <w:t xml:space="preserve"> </w:t>
      </w:r>
      <w:r>
        <w:rPr>
          <w:rFonts w:ascii="Verdana" w:hAnsi="Verdana" w:cs="Verdana"/>
          <w:sz w:val="20"/>
          <w:szCs w:val="20"/>
        </w:rPr>
        <w:t xml:space="preserve">Efe E. and Ekinci, M. S. “Genetic analysis of bifunctional gene from rumen bacterium.” Turk. J. Biol. </w:t>
      </w:r>
      <w:r>
        <w:rPr>
          <w:rFonts w:ascii="Verdana" w:hAnsi="Verdana" w:cs="Verdana"/>
          <w:b/>
          <w:sz w:val="20"/>
          <w:szCs w:val="20"/>
        </w:rPr>
        <w:t>28</w:t>
      </w:r>
      <w:r>
        <w:rPr>
          <w:rFonts w:ascii="Verdana" w:hAnsi="Verdana" w:cs="Verdana"/>
          <w:sz w:val="20"/>
          <w:szCs w:val="20"/>
        </w:rPr>
        <w:t>: 91-97, (2004).</w:t>
      </w:r>
    </w:p>
    <w:p w:rsidR="004E0887" w:rsidRDefault="003A630A">
      <w:pPr>
        <w:pStyle w:val="Standard"/>
        <w:spacing w:before="240" w:after="240"/>
        <w:ind w:right="112"/>
        <w:jc w:val="both"/>
      </w:pPr>
      <w:r>
        <w:rPr>
          <w:rFonts w:ascii="Verdana" w:hAnsi="Verdana" w:cs="Verdana"/>
          <w:b/>
          <w:sz w:val="20"/>
          <w:szCs w:val="20"/>
        </w:rPr>
        <w:t>D6.</w:t>
      </w:r>
      <w:r>
        <w:rPr>
          <w:rFonts w:ascii="Verdana" w:hAnsi="Verdana" w:cs="Verdana"/>
          <w:sz w:val="20"/>
          <w:szCs w:val="20"/>
        </w:rPr>
        <w:t xml:space="preserve"> Ekinci, M. S</w:t>
      </w:r>
      <w:proofErr w:type="gramStart"/>
      <w:r>
        <w:rPr>
          <w:rFonts w:ascii="Verdana" w:hAnsi="Verdana" w:cs="Verdana"/>
          <w:sz w:val="20"/>
          <w:szCs w:val="20"/>
        </w:rPr>
        <w:t>.,</w:t>
      </w:r>
      <w:proofErr w:type="gramEnd"/>
      <w:r>
        <w:rPr>
          <w:rFonts w:ascii="Verdana" w:hAnsi="Verdana" w:cs="Verdana"/>
          <w:sz w:val="20"/>
          <w:szCs w:val="20"/>
        </w:rPr>
        <w:t xml:space="preserve"> Akyol, İ., Karaman, M. ve </w:t>
      </w:r>
      <w:r>
        <w:rPr>
          <w:rFonts w:ascii="Verdana" w:hAnsi="Verdana" w:cs="Verdana"/>
          <w:bCs/>
          <w:sz w:val="20"/>
          <w:szCs w:val="20"/>
        </w:rPr>
        <w:t>Ozkose, E.</w:t>
      </w:r>
      <w:r>
        <w:rPr>
          <w:rFonts w:ascii="Verdana" w:hAnsi="Verdana" w:cs="Verdana"/>
          <w:sz w:val="20"/>
          <w:szCs w:val="20"/>
        </w:rPr>
        <w:t xml:space="preserve"> Hayvansal Biyoteknoloji Uygulamalarında Güncel Gelişmeler. KSU Fen ve Mühendislik Dergisi, 8(2): 89-95 (2005).</w:t>
      </w:r>
    </w:p>
    <w:p w:rsidR="004E0887" w:rsidRDefault="003A630A">
      <w:pPr>
        <w:pStyle w:val="Standard"/>
        <w:jc w:val="both"/>
      </w:pPr>
      <w:r>
        <w:rPr>
          <w:rFonts w:ascii="Verdana" w:hAnsi="Verdana" w:cs="QuarumBook, 'Times New Roman'"/>
          <w:b/>
          <w:sz w:val="20"/>
          <w:szCs w:val="20"/>
        </w:rPr>
        <w:t>D.7.</w:t>
      </w:r>
      <w:r>
        <w:rPr>
          <w:rFonts w:ascii="Verdana" w:hAnsi="Verdana" w:cs="QuarumBook, 'Times New Roman'"/>
          <w:sz w:val="20"/>
          <w:szCs w:val="20"/>
        </w:rPr>
        <w:t xml:space="preserve"> Ekinci, M.S</w:t>
      </w:r>
      <w:proofErr w:type="gramStart"/>
      <w:r>
        <w:rPr>
          <w:rFonts w:ascii="Verdana" w:hAnsi="Verdana" w:cs="QuarumBook, 'Times New Roman'"/>
          <w:sz w:val="20"/>
          <w:szCs w:val="20"/>
        </w:rPr>
        <w:t>.,</w:t>
      </w:r>
      <w:proofErr w:type="gramEnd"/>
      <w:r>
        <w:rPr>
          <w:rFonts w:ascii="Verdana" w:hAnsi="Verdana" w:cs="QuarumBook, 'Times New Roman'"/>
          <w:sz w:val="20"/>
          <w:szCs w:val="20"/>
        </w:rPr>
        <w:t xml:space="preserve"> Özköse, E., Akyol, İ., </w:t>
      </w:r>
      <w:r>
        <w:rPr>
          <w:rFonts w:ascii="Verdana" w:hAnsi="Verdana" w:cs="QuarumBold, 'Times New Roman'"/>
          <w:b/>
          <w:bCs/>
          <w:sz w:val="20"/>
          <w:szCs w:val="20"/>
        </w:rPr>
        <w:t xml:space="preserve"> </w:t>
      </w:r>
      <w:r>
        <w:rPr>
          <w:rFonts w:ascii="Verdana" w:hAnsi="Verdana" w:cs="QuarumBold, 'Times New Roman'"/>
          <w:bCs/>
          <w:sz w:val="20"/>
          <w:szCs w:val="20"/>
        </w:rPr>
        <w:t xml:space="preserve">Effects of Sequential Sub-Culturing on the Survival and Enzyme Activity of </w:t>
      </w:r>
      <w:r>
        <w:rPr>
          <w:rFonts w:ascii="Verdana" w:hAnsi="Verdana" w:cs="QuarumBold, 'Times New Roman'"/>
          <w:bCs/>
          <w:i/>
          <w:sz w:val="20"/>
          <w:szCs w:val="20"/>
        </w:rPr>
        <w:t>Neocallimastix hurleyensis</w:t>
      </w:r>
      <w:r>
        <w:rPr>
          <w:rFonts w:ascii="Verdana" w:hAnsi="Verdana" w:cs="QuarumBold, 'Times New Roman'"/>
          <w:bCs/>
          <w:sz w:val="20"/>
          <w:szCs w:val="20"/>
        </w:rPr>
        <w:t>.</w:t>
      </w:r>
      <w:r>
        <w:rPr>
          <w:rFonts w:ascii="Verdana" w:hAnsi="Verdana" w:cs="Verdana"/>
          <w:b/>
          <w:sz w:val="20"/>
          <w:szCs w:val="20"/>
          <w:lang w:val="en-US"/>
        </w:rPr>
        <w:t xml:space="preserve"> </w:t>
      </w:r>
      <w:r>
        <w:rPr>
          <w:rFonts w:ascii="Verdana" w:hAnsi="Verdana" w:cs="Verdana"/>
          <w:sz w:val="20"/>
          <w:szCs w:val="20"/>
          <w:lang w:val="en-US"/>
        </w:rPr>
        <w:t>Turkish Journal of Biology, 30: 157-162,</w:t>
      </w:r>
      <w:r>
        <w:rPr>
          <w:rFonts w:ascii="Verdana" w:hAnsi="Verdana" w:cs="QuarumBook, 'Times New Roman'"/>
          <w:sz w:val="20"/>
          <w:szCs w:val="20"/>
        </w:rPr>
        <w:t xml:space="preserve"> (2006).</w:t>
      </w:r>
    </w:p>
    <w:p w:rsidR="004E0887" w:rsidRDefault="004E0887">
      <w:pPr>
        <w:pStyle w:val="Standard"/>
        <w:autoSpaceDE w:val="0"/>
        <w:jc w:val="both"/>
        <w:rPr>
          <w:rFonts w:ascii="Verdana" w:hAnsi="Verdana" w:cs="Verdana"/>
          <w:sz w:val="20"/>
          <w:szCs w:val="20"/>
        </w:rPr>
      </w:pPr>
    </w:p>
    <w:p w:rsidR="004E0887" w:rsidRDefault="003A630A">
      <w:pPr>
        <w:pStyle w:val="Standard"/>
        <w:autoSpaceDE w:val="0"/>
        <w:jc w:val="both"/>
      </w:pPr>
      <w:r>
        <w:rPr>
          <w:rFonts w:ascii="Verdana" w:hAnsi="Verdana" w:cs="Verdana"/>
          <w:b/>
          <w:sz w:val="20"/>
          <w:szCs w:val="20"/>
        </w:rPr>
        <w:t>D.8.</w:t>
      </w:r>
      <w:r>
        <w:rPr>
          <w:rFonts w:ascii="Verdana" w:hAnsi="Verdana" w:cs="Verdana"/>
          <w:sz w:val="20"/>
          <w:szCs w:val="20"/>
        </w:rPr>
        <w:t xml:space="preserve"> Çömlekçioğlu, U</w:t>
      </w:r>
      <w:proofErr w:type="gramStart"/>
      <w:r>
        <w:rPr>
          <w:rFonts w:ascii="Verdana" w:hAnsi="Verdana" w:cs="Verdana"/>
          <w:sz w:val="20"/>
          <w:szCs w:val="20"/>
        </w:rPr>
        <w:t>.,</w:t>
      </w:r>
      <w:proofErr w:type="gramEnd"/>
      <w:r>
        <w:rPr>
          <w:rFonts w:ascii="Verdana" w:hAnsi="Verdana" w:cs="Verdana"/>
          <w:sz w:val="20"/>
          <w:szCs w:val="20"/>
        </w:rPr>
        <w:t xml:space="preserve"> Akyol, İ., Kar, B., Özköse, E., Ekinci, M.S., Anaerobik Rumen Funguslarının İzolasyonu, Tanımlanması ve Kültür Koleksiyonunun Oluşturulması. Hayvansal Üretim, 49(2). 29-35, (2008).</w:t>
      </w:r>
    </w:p>
    <w:p w:rsidR="004E0887" w:rsidRDefault="004E0887">
      <w:pPr>
        <w:pStyle w:val="Standard"/>
        <w:tabs>
          <w:tab w:val="left" w:pos="360"/>
        </w:tabs>
        <w:jc w:val="both"/>
        <w:rPr>
          <w:rFonts w:ascii="Verdana" w:hAnsi="Verdana" w:cs="Verdana"/>
          <w:sz w:val="20"/>
          <w:szCs w:val="20"/>
        </w:rPr>
      </w:pPr>
    </w:p>
    <w:p w:rsidR="004E0887" w:rsidRDefault="003A630A">
      <w:pPr>
        <w:pStyle w:val="Standard"/>
        <w:tabs>
          <w:tab w:val="left" w:pos="360"/>
        </w:tabs>
        <w:jc w:val="both"/>
      </w:pPr>
      <w:r>
        <w:rPr>
          <w:rFonts w:ascii="Verdana" w:hAnsi="Verdana" w:cs="Verdana"/>
          <w:b/>
          <w:sz w:val="20"/>
          <w:szCs w:val="20"/>
        </w:rPr>
        <w:t>D.9.</w:t>
      </w:r>
      <w:r>
        <w:rPr>
          <w:rFonts w:ascii="Verdana" w:hAnsi="Verdana" w:cs="Verdana"/>
          <w:sz w:val="20"/>
          <w:szCs w:val="20"/>
        </w:rPr>
        <w:t xml:space="preserve"> Çömlekçioğlu, U</w:t>
      </w:r>
      <w:proofErr w:type="gramStart"/>
      <w:r>
        <w:rPr>
          <w:rFonts w:ascii="Verdana" w:hAnsi="Verdana" w:cs="Verdana"/>
          <w:sz w:val="20"/>
          <w:szCs w:val="20"/>
        </w:rPr>
        <w:t>.,</w:t>
      </w:r>
      <w:proofErr w:type="gramEnd"/>
      <w:r>
        <w:rPr>
          <w:rFonts w:ascii="Verdana" w:hAnsi="Verdana" w:cs="Verdana"/>
          <w:sz w:val="20"/>
          <w:szCs w:val="20"/>
        </w:rPr>
        <w:t xml:space="preserve">  Özköse, E., Akyol, İ.,  Ekinci, M.S., Anaerobik Fungusların Bitki Dokularını Kolonizasyonu ve Enzimatik Yıkımı. Hayvansal Üretim, 49(2):73-81 (2010).</w:t>
      </w:r>
    </w:p>
    <w:p w:rsidR="004E0887" w:rsidRDefault="004E0887">
      <w:pPr>
        <w:widowControl/>
        <w:jc w:val="both"/>
        <w:textAlignment w:val="auto"/>
        <w:rPr>
          <w:rFonts w:ascii="Verdana" w:hAnsi="Verdana"/>
          <w:sz w:val="20"/>
          <w:szCs w:val="20"/>
        </w:rPr>
      </w:pPr>
    </w:p>
    <w:p w:rsidR="004E0887" w:rsidRDefault="003A630A">
      <w:pPr>
        <w:widowControl/>
        <w:jc w:val="both"/>
        <w:textAlignment w:val="auto"/>
      </w:pPr>
      <w:r>
        <w:rPr>
          <w:rFonts w:ascii="Verdana" w:hAnsi="Verdana"/>
          <w:b/>
          <w:sz w:val="20"/>
          <w:szCs w:val="20"/>
        </w:rPr>
        <w:t>D10.</w:t>
      </w:r>
      <w:r>
        <w:rPr>
          <w:rFonts w:ascii="Verdana" w:hAnsi="Verdana"/>
          <w:sz w:val="20"/>
          <w:szCs w:val="20"/>
        </w:rPr>
        <w:t xml:space="preserve"> Çömlekçioğlu, U</w:t>
      </w:r>
      <w:proofErr w:type="gramStart"/>
      <w:r>
        <w:rPr>
          <w:rFonts w:ascii="Verdana" w:hAnsi="Verdana"/>
          <w:sz w:val="20"/>
          <w:szCs w:val="20"/>
        </w:rPr>
        <w:t>.,</w:t>
      </w:r>
      <w:proofErr w:type="gramEnd"/>
      <w:r>
        <w:rPr>
          <w:rFonts w:ascii="Verdana" w:hAnsi="Verdana"/>
          <w:sz w:val="20"/>
          <w:szCs w:val="20"/>
        </w:rPr>
        <w:t xml:space="preserve">  Özköse, E., Akyol, İ.,  Ekinci, M.S., 2010. Rumen Mikrobiyal Ekosistemi İçerisinde Anaerobik Funguslar. U. Ü. ZİRAAT FAKÜLTESİ DERGİSİ, 24 (1), 131-144.</w:t>
      </w:r>
    </w:p>
    <w:p w:rsidR="004E0887" w:rsidRDefault="004E0887">
      <w:pPr>
        <w:widowControl/>
        <w:jc w:val="both"/>
        <w:textAlignment w:val="auto"/>
        <w:rPr>
          <w:rFonts w:ascii="Verdana" w:hAnsi="Verdana"/>
          <w:sz w:val="20"/>
          <w:szCs w:val="20"/>
        </w:rPr>
      </w:pPr>
    </w:p>
    <w:p w:rsidR="004E0887" w:rsidRDefault="003A630A">
      <w:pPr>
        <w:widowControl/>
        <w:jc w:val="both"/>
        <w:textAlignment w:val="auto"/>
      </w:pPr>
      <w:r>
        <w:rPr>
          <w:rFonts w:ascii="Verdana" w:hAnsi="Verdana"/>
          <w:b/>
          <w:sz w:val="20"/>
          <w:szCs w:val="20"/>
        </w:rPr>
        <w:t>D11.</w:t>
      </w:r>
      <w:r>
        <w:rPr>
          <w:rFonts w:ascii="Verdana" w:hAnsi="Verdana"/>
          <w:sz w:val="20"/>
          <w:szCs w:val="20"/>
        </w:rPr>
        <w:t xml:space="preserve"> Çömlekçioğlu, U</w:t>
      </w:r>
      <w:proofErr w:type="gramStart"/>
      <w:r>
        <w:rPr>
          <w:rFonts w:ascii="Verdana" w:hAnsi="Verdana"/>
          <w:sz w:val="20"/>
          <w:szCs w:val="20"/>
        </w:rPr>
        <w:t>.,</w:t>
      </w:r>
      <w:proofErr w:type="gramEnd"/>
      <w:r>
        <w:rPr>
          <w:rFonts w:ascii="Verdana" w:hAnsi="Verdana"/>
          <w:sz w:val="20"/>
          <w:szCs w:val="20"/>
        </w:rPr>
        <w:t xml:space="preserve">  Özköse, E.,  Kar, B., Akyol, İ.,  Ekinci, M.S., 2010. Anaerobik Rumen Fungusu Caecomyces sp. GMLF12’nin Linoleat Izomeraz Enzim Varlığının Belirlenmesi. KSÜ Doğa Bil. Derg</w:t>
      </w:r>
      <w:proofErr w:type="gramStart"/>
      <w:r>
        <w:rPr>
          <w:rFonts w:ascii="Verdana" w:hAnsi="Verdana"/>
          <w:sz w:val="20"/>
          <w:szCs w:val="20"/>
        </w:rPr>
        <w:t>.,</w:t>
      </w:r>
      <w:proofErr w:type="gramEnd"/>
      <w:r>
        <w:rPr>
          <w:rFonts w:ascii="Verdana" w:hAnsi="Verdana"/>
          <w:sz w:val="20"/>
          <w:szCs w:val="20"/>
        </w:rPr>
        <w:t xml:space="preserve"> 14(4), 12-17.</w:t>
      </w:r>
    </w:p>
    <w:p w:rsidR="004E0887" w:rsidRDefault="004E0887">
      <w:pPr>
        <w:pStyle w:val="Standard"/>
        <w:tabs>
          <w:tab w:val="left" w:pos="360"/>
        </w:tabs>
        <w:jc w:val="both"/>
        <w:rPr>
          <w:rFonts w:ascii="Verdana" w:hAnsi="Verdana" w:cs="Verdana"/>
          <w:sz w:val="20"/>
          <w:szCs w:val="20"/>
        </w:rPr>
      </w:pPr>
    </w:p>
    <w:p w:rsidR="004E0887" w:rsidRDefault="004E0887">
      <w:pPr>
        <w:pStyle w:val="Standard"/>
        <w:tabs>
          <w:tab w:val="left" w:pos="360"/>
        </w:tabs>
        <w:jc w:val="both"/>
      </w:pPr>
    </w:p>
    <w:p w:rsidR="004E0887" w:rsidRDefault="004E0887">
      <w:pPr>
        <w:pStyle w:val="Standard"/>
        <w:autoSpaceDE w:val="0"/>
        <w:jc w:val="both"/>
        <w:rPr>
          <w:rFonts w:ascii="Verdana" w:hAnsi="Verdana" w:cs="Verdana"/>
          <w:sz w:val="20"/>
          <w:szCs w:val="20"/>
        </w:rPr>
      </w:pPr>
    </w:p>
    <w:p w:rsidR="004E0887" w:rsidRDefault="003A630A">
      <w:pPr>
        <w:pStyle w:val="Textbodyindent"/>
        <w:ind w:firstLine="0"/>
      </w:pPr>
      <w:r>
        <w:rPr>
          <w:color w:val="000000"/>
          <w:sz w:val="20"/>
        </w:rPr>
        <w:t xml:space="preserve">E. </w:t>
      </w:r>
      <w:r>
        <w:rPr>
          <w:color w:val="000000"/>
          <w:sz w:val="20"/>
          <w:u w:val="single"/>
        </w:rPr>
        <w:t>Ulusal bilimsel toplantılarda sunulan ve bildiri kitaplarında basılan bildiriler:</w:t>
      </w:r>
    </w:p>
    <w:p w:rsidR="004E0887" w:rsidRDefault="003A630A">
      <w:pPr>
        <w:pStyle w:val="Textbodyindent"/>
        <w:tabs>
          <w:tab w:val="clear" w:pos="0"/>
        </w:tabs>
        <w:spacing w:before="240" w:after="240"/>
        <w:ind w:firstLine="0"/>
      </w:pPr>
      <w:r>
        <w:rPr>
          <w:color w:val="000000"/>
          <w:sz w:val="20"/>
        </w:rPr>
        <w:lastRenderedPageBreak/>
        <w:t>E1.</w:t>
      </w:r>
      <w:r>
        <w:rPr>
          <w:b w:val="0"/>
          <w:color w:val="000000"/>
          <w:sz w:val="20"/>
        </w:rPr>
        <w:t xml:space="preserve"> Özcan, N. Kuran, M. Akar, M. ve </w:t>
      </w:r>
      <w:r>
        <w:rPr>
          <w:b w:val="0"/>
          <w:bCs/>
          <w:color w:val="000000"/>
          <w:sz w:val="20"/>
        </w:rPr>
        <w:t>Özkose, E.</w:t>
      </w:r>
      <w:r>
        <w:rPr>
          <w:b w:val="0"/>
          <w:color w:val="000000"/>
          <w:sz w:val="20"/>
        </w:rPr>
        <w:t xml:space="preserve"> “Hayvancılıkta biyoteknolojik uygulamalar.” </w:t>
      </w:r>
      <w:r>
        <w:rPr>
          <w:b w:val="0"/>
          <w:i/>
          <w:iCs/>
          <w:color w:val="000000"/>
          <w:sz w:val="20"/>
        </w:rPr>
        <w:t>Guneydogu Anadolu Bölgesi I. Hayvancılık Kongresi</w:t>
      </w:r>
      <w:r>
        <w:rPr>
          <w:b w:val="0"/>
          <w:color w:val="000000"/>
          <w:sz w:val="20"/>
        </w:rPr>
        <w:t>, 375-389, Şanlıurfa,1993.</w:t>
      </w:r>
    </w:p>
    <w:p w:rsidR="004E0887" w:rsidRDefault="003A630A">
      <w:pPr>
        <w:pStyle w:val="Textbodyindent"/>
        <w:tabs>
          <w:tab w:val="clear" w:pos="0"/>
        </w:tabs>
        <w:spacing w:before="240" w:after="240"/>
        <w:ind w:firstLine="0"/>
      </w:pPr>
      <w:r>
        <w:rPr>
          <w:bCs/>
          <w:color w:val="000000"/>
          <w:sz w:val="20"/>
        </w:rPr>
        <w:t>E2.</w:t>
      </w:r>
      <w:r>
        <w:rPr>
          <w:b w:val="0"/>
          <w:bCs/>
          <w:color w:val="000000"/>
          <w:sz w:val="20"/>
        </w:rPr>
        <w:t xml:space="preserve"> E</w:t>
      </w:r>
      <w:r>
        <w:rPr>
          <w:b w:val="0"/>
          <w:color w:val="000000"/>
          <w:sz w:val="20"/>
        </w:rPr>
        <w:t>kinci, M.S</w:t>
      </w:r>
      <w:proofErr w:type="gramStart"/>
      <w:r>
        <w:rPr>
          <w:b w:val="0"/>
          <w:color w:val="000000"/>
          <w:sz w:val="20"/>
        </w:rPr>
        <w:t>.,</w:t>
      </w:r>
      <w:proofErr w:type="gramEnd"/>
      <w:r>
        <w:rPr>
          <w:b w:val="0"/>
          <w:color w:val="000000"/>
          <w:sz w:val="20"/>
        </w:rPr>
        <w:t xml:space="preserve"> Akyol, İ., </w:t>
      </w:r>
      <w:r>
        <w:rPr>
          <w:b w:val="0"/>
          <w:bCs/>
          <w:color w:val="000000"/>
          <w:sz w:val="20"/>
        </w:rPr>
        <w:t>Özkose, E</w:t>
      </w:r>
      <w:r>
        <w:rPr>
          <w:b w:val="0"/>
          <w:color w:val="000000"/>
          <w:sz w:val="20"/>
        </w:rPr>
        <w:t xml:space="preserve">. and Efe, E. “Analysing gene sequence by Wisconsin GCG package program.” </w:t>
      </w:r>
      <w:r>
        <w:rPr>
          <w:b w:val="0"/>
          <w:i/>
          <w:iCs/>
          <w:color w:val="000000"/>
          <w:sz w:val="20"/>
        </w:rPr>
        <w:t>Tarımsal Bilişim Teknolojileri 4. Sempozyumu</w:t>
      </w:r>
      <w:r>
        <w:rPr>
          <w:b w:val="0"/>
          <w:color w:val="000000"/>
          <w:sz w:val="20"/>
        </w:rPr>
        <w:t>, 329-339, Kahramanmaraş, 2001.</w:t>
      </w:r>
    </w:p>
    <w:p w:rsidR="004E0887" w:rsidRDefault="003A630A">
      <w:pPr>
        <w:pStyle w:val="Textbodyindent"/>
        <w:tabs>
          <w:tab w:val="clear" w:pos="0"/>
        </w:tabs>
        <w:spacing w:before="240" w:after="240"/>
        <w:ind w:firstLine="0"/>
      </w:pPr>
      <w:r>
        <w:rPr>
          <w:color w:val="000000"/>
          <w:sz w:val="20"/>
        </w:rPr>
        <w:t>E3.</w:t>
      </w:r>
      <w:r>
        <w:rPr>
          <w:b w:val="0"/>
          <w:color w:val="000000"/>
          <w:sz w:val="20"/>
        </w:rPr>
        <w:t xml:space="preserve"> Akyol, İ</w:t>
      </w:r>
      <w:proofErr w:type="gramStart"/>
      <w:r>
        <w:rPr>
          <w:b w:val="0"/>
          <w:color w:val="000000"/>
          <w:sz w:val="20"/>
        </w:rPr>
        <w:t>.,</w:t>
      </w:r>
      <w:proofErr w:type="gramEnd"/>
      <w:r>
        <w:rPr>
          <w:b w:val="0"/>
          <w:color w:val="000000"/>
          <w:sz w:val="20"/>
        </w:rPr>
        <w:t xml:space="preserve"> </w:t>
      </w:r>
      <w:r>
        <w:rPr>
          <w:b w:val="0"/>
          <w:bCs/>
          <w:color w:val="000000"/>
          <w:sz w:val="20"/>
        </w:rPr>
        <w:t>E</w:t>
      </w:r>
      <w:r>
        <w:rPr>
          <w:b w:val="0"/>
          <w:color w:val="000000"/>
          <w:sz w:val="20"/>
        </w:rPr>
        <w:t xml:space="preserve">kinci, M.S., </w:t>
      </w:r>
      <w:r>
        <w:rPr>
          <w:b w:val="0"/>
          <w:bCs/>
          <w:color w:val="000000"/>
          <w:sz w:val="20"/>
        </w:rPr>
        <w:t>Özkose, E</w:t>
      </w:r>
      <w:r>
        <w:rPr>
          <w:b w:val="0"/>
          <w:color w:val="000000"/>
          <w:sz w:val="20"/>
        </w:rPr>
        <w:t xml:space="preserve">. and Efe, E. “Lactococcal two-dimentional protein map analysis using Phoretix 2D software (Version 5.1).” </w:t>
      </w:r>
      <w:r>
        <w:rPr>
          <w:b w:val="0"/>
          <w:i/>
          <w:iCs/>
          <w:color w:val="000000"/>
          <w:sz w:val="20"/>
        </w:rPr>
        <w:t>Tarımsal Bilişim Teknolojileri 4. Sempozyumu,</w:t>
      </w:r>
      <w:r>
        <w:rPr>
          <w:b w:val="0"/>
          <w:color w:val="000000"/>
          <w:sz w:val="20"/>
        </w:rPr>
        <w:t xml:space="preserve"> 340-346, Kahramanmaraş, 2001.</w:t>
      </w:r>
    </w:p>
    <w:p w:rsidR="004E0887" w:rsidRDefault="003A630A">
      <w:pPr>
        <w:pStyle w:val="Textbodyindent"/>
        <w:tabs>
          <w:tab w:val="clear" w:pos="0"/>
        </w:tabs>
        <w:spacing w:before="240" w:after="240"/>
        <w:ind w:firstLine="0"/>
      </w:pPr>
      <w:r>
        <w:rPr>
          <w:bCs/>
          <w:color w:val="000000"/>
          <w:sz w:val="20"/>
        </w:rPr>
        <w:t>E4.</w:t>
      </w:r>
      <w:r>
        <w:rPr>
          <w:b w:val="0"/>
          <w:bCs/>
          <w:color w:val="000000"/>
          <w:sz w:val="20"/>
        </w:rPr>
        <w:t xml:space="preserve"> Özköse</w:t>
      </w:r>
      <w:r>
        <w:rPr>
          <w:b w:val="0"/>
          <w:color w:val="000000"/>
          <w:sz w:val="20"/>
        </w:rPr>
        <w:t xml:space="preserve">, </w:t>
      </w:r>
      <w:r>
        <w:rPr>
          <w:b w:val="0"/>
          <w:bCs/>
          <w:color w:val="000000"/>
          <w:sz w:val="20"/>
        </w:rPr>
        <w:t>E</w:t>
      </w:r>
      <w:proofErr w:type="gramStart"/>
      <w:r>
        <w:rPr>
          <w:b w:val="0"/>
          <w:bCs/>
          <w:color w:val="000000"/>
          <w:sz w:val="20"/>
        </w:rPr>
        <w:t>.,</w:t>
      </w:r>
      <w:proofErr w:type="gramEnd"/>
      <w:r>
        <w:rPr>
          <w:b w:val="0"/>
          <w:bCs/>
          <w:color w:val="000000"/>
          <w:sz w:val="20"/>
        </w:rPr>
        <w:t xml:space="preserve"> </w:t>
      </w:r>
      <w:r>
        <w:rPr>
          <w:b w:val="0"/>
          <w:color w:val="000000"/>
          <w:sz w:val="20"/>
        </w:rPr>
        <w:t xml:space="preserve">Ekinci, M.S. ve Kamalak, A. “Anaerobik fungusların taksonomideki yerinin moleküler teknikler kullanılarak belirlenmesi.” </w:t>
      </w:r>
      <w:r>
        <w:rPr>
          <w:b w:val="0"/>
          <w:i/>
          <w:iCs/>
          <w:color w:val="000000"/>
          <w:sz w:val="20"/>
        </w:rPr>
        <w:t>III. Ulusal Zootekni Bilim Kongresi.</w:t>
      </w:r>
      <w:r>
        <w:rPr>
          <w:b w:val="0"/>
          <w:color w:val="000000"/>
          <w:sz w:val="20"/>
        </w:rPr>
        <w:t xml:space="preserve">  371-379, Ankara, 2002-2003.</w:t>
      </w:r>
    </w:p>
    <w:p w:rsidR="004E0887" w:rsidRDefault="003A630A">
      <w:pPr>
        <w:pStyle w:val="Textbodyindent"/>
        <w:tabs>
          <w:tab w:val="clear" w:pos="0"/>
        </w:tabs>
        <w:spacing w:before="240" w:after="240"/>
        <w:ind w:firstLine="0"/>
      </w:pPr>
      <w:r>
        <w:rPr>
          <w:color w:val="000000"/>
          <w:sz w:val="20"/>
        </w:rPr>
        <w:t>E5.</w:t>
      </w:r>
      <w:r>
        <w:rPr>
          <w:b w:val="0"/>
          <w:color w:val="000000"/>
          <w:sz w:val="20"/>
        </w:rPr>
        <w:t xml:space="preserve"> Ekinci, M.S</w:t>
      </w:r>
      <w:proofErr w:type="gramStart"/>
      <w:r>
        <w:rPr>
          <w:b w:val="0"/>
          <w:color w:val="000000"/>
          <w:sz w:val="20"/>
        </w:rPr>
        <w:t>.,</w:t>
      </w:r>
      <w:proofErr w:type="gramEnd"/>
      <w:r>
        <w:rPr>
          <w:b w:val="0"/>
          <w:color w:val="000000"/>
          <w:sz w:val="20"/>
        </w:rPr>
        <w:t xml:space="preserve"> Kamalak, A. ve</w:t>
      </w:r>
      <w:r>
        <w:rPr>
          <w:b w:val="0"/>
          <w:bCs/>
          <w:color w:val="000000"/>
          <w:sz w:val="20"/>
        </w:rPr>
        <w:t xml:space="preserve"> Özköse</w:t>
      </w:r>
      <w:r>
        <w:rPr>
          <w:b w:val="0"/>
          <w:color w:val="000000"/>
          <w:sz w:val="20"/>
        </w:rPr>
        <w:t xml:space="preserve">, </w:t>
      </w:r>
      <w:r>
        <w:rPr>
          <w:b w:val="0"/>
          <w:bCs/>
          <w:color w:val="000000"/>
          <w:sz w:val="20"/>
        </w:rPr>
        <w:t>E. “</w:t>
      </w:r>
      <w:r>
        <w:rPr>
          <w:b w:val="0"/>
          <w:color w:val="000000"/>
          <w:sz w:val="20"/>
        </w:rPr>
        <w:t xml:space="preserve">Silajda biyoteknolojik uygulamalar.” </w:t>
      </w:r>
      <w:r>
        <w:rPr>
          <w:b w:val="0"/>
          <w:i/>
          <w:iCs/>
          <w:color w:val="000000"/>
          <w:sz w:val="20"/>
        </w:rPr>
        <w:t>III. Ulusal Zootekni Bilim Kongresi</w:t>
      </w:r>
      <w:r>
        <w:rPr>
          <w:b w:val="0"/>
          <w:color w:val="000000"/>
          <w:sz w:val="20"/>
        </w:rPr>
        <w:t>. 166, Ankara, 2002.</w:t>
      </w:r>
    </w:p>
    <w:p w:rsidR="004E0887" w:rsidRDefault="003A630A">
      <w:pPr>
        <w:pStyle w:val="Textbodyindent"/>
        <w:tabs>
          <w:tab w:val="clear" w:pos="0"/>
        </w:tabs>
        <w:spacing w:before="240" w:after="240"/>
        <w:ind w:firstLine="0"/>
      </w:pPr>
      <w:r>
        <w:rPr>
          <w:color w:val="000000"/>
          <w:sz w:val="20"/>
        </w:rPr>
        <w:t>E6.</w:t>
      </w:r>
      <w:r>
        <w:rPr>
          <w:color w:val="000000"/>
          <w:sz w:val="20"/>
          <w:vertAlign w:val="superscript"/>
        </w:rPr>
        <w:t xml:space="preserve"> </w:t>
      </w:r>
      <w:r>
        <w:rPr>
          <w:b w:val="0"/>
          <w:color w:val="000000"/>
          <w:sz w:val="20"/>
        </w:rPr>
        <w:t xml:space="preserve"> Özköse, E</w:t>
      </w:r>
      <w:proofErr w:type="gramStart"/>
      <w:r>
        <w:rPr>
          <w:b w:val="0"/>
          <w:color w:val="000000"/>
          <w:sz w:val="20"/>
        </w:rPr>
        <w:t>.,</w:t>
      </w:r>
      <w:proofErr w:type="gramEnd"/>
      <w:r>
        <w:rPr>
          <w:b w:val="0"/>
          <w:color w:val="000000"/>
          <w:sz w:val="20"/>
        </w:rPr>
        <w:t xml:space="preserve"> Akyol, İ. ve Ekinci, M.S. “Anaerobik fungusların ITS bölgesi sekansında gözlenen polimorfizm.” </w:t>
      </w:r>
      <w:r>
        <w:rPr>
          <w:b w:val="0"/>
          <w:i/>
          <w:iCs/>
          <w:color w:val="000000"/>
          <w:sz w:val="20"/>
        </w:rPr>
        <w:t>GAP III. Tarım Kongresi</w:t>
      </w:r>
      <w:r>
        <w:rPr>
          <w:b w:val="0"/>
          <w:color w:val="000000"/>
          <w:sz w:val="20"/>
        </w:rPr>
        <w:t>, 261-265, Şanlıurfa, 2003.</w:t>
      </w:r>
    </w:p>
    <w:p w:rsidR="004E0887" w:rsidRDefault="003A630A">
      <w:pPr>
        <w:pStyle w:val="Textbodyindent"/>
        <w:tabs>
          <w:tab w:val="clear" w:pos="0"/>
        </w:tabs>
        <w:spacing w:before="240" w:after="240"/>
        <w:ind w:firstLine="0"/>
      </w:pPr>
      <w:r>
        <w:rPr>
          <w:color w:val="000000"/>
          <w:sz w:val="20"/>
        </w:rPr>
        <w:t>E7.</w:t>
      </w:r>
      <w:r>
        <w:rPr>
          <w:b w:val="0"/>
          <w:color w:val="000000"/>
          <w:sz w:val="20"/>
        </w:rPr>
        <w:t xml:space="preserve"> Ekinci, M.S. Akyol, İ. ve Özköse, E</w:t>
      </w:r>
      <w:proofErr w:type="gramStart"/>
      <w:r>
        <w:rPr>
          <w:b w:val="0"/>
          <w:color w:val="000000"/>
          <w:sz w:val="20"/>
        </w:rPr>
        <w:t>.,</w:t>
      </w:r>
      <w:proofErr w:type="gramEnd"/>
      <w:r>
        <w:rPr>
          <w:b w:val="0"/>
          <w:color w:val="000000"/>
          <w:sz w:val="20"/>
        </w:rPr>
        <w:t xml:space="preserve"> “Mikrobiyal silaj inokulantlarının  geliştirilmesinde biyoteknoloji.” </w:t>
      </w:r>
      <w:r>
        <w:rPr>
          <w:b w:val="0"/>
          <w:i/>
          <w:iCs/>
          <w:color w:val="000000"/>
          <w:sz w:val="20"/>
        </w:rPr>
        <w:t>GAP III. Tarım Kongresi</w:t>
      </w:r>
      <w:r>
        <w:rPr>
          <w:b w:val="0"/>
          <w:color w:val="000000"/>
          <w:sz w:val="20"/>
        </w:rPr>
        <w:t>, 659-662, Şanlıurfa 2003.</w:t>
      </w:r>
    </w:p>
    <w:p w:rsidR="004E0887" w:rsidRDefault="003A630A">
      <w:pPr>
        <w:pStyle w:val="Textbodyindent"/>
        <w:tabs>
          <w:tab w:val="clear" w:pos="0"/>
        </w:tabs>
        <w:spacing w:before="240" w:after="240"/>
        <w:ind w:firstLine="0"/>
      </w:pPr>
      <w:r>
        <w:rPr>
          <w:color w:val="000000"/>
          <w:sz w:val="20"/>
        </w:rPr>
        <w:t>E9.</w:t>
      </w:r>
      <w:r>
        <w:rPr>
          <w:b w:val="0"/>
          <w:color w:val="000000"/>
          <w:sz w:val="20"/>
        </w:rPr>
        <w:t xml:space="preserve"> Karaman, M</w:t>
      </w:r>
      <w:proofErr w:type="gramStart"/>
      <w:r>
        <w:rPr>
          <w:b w:val="0"/>
          <w:color w:val="000000"/>
          <w:sz w:val="20"/>
        </w:rPr>
        <w:t>.,</w:t>
      </w:r>
      <w:proofErr w:type="gramEnd"/>
      <w:r>
        <w:rPr>
          <w:b w:val="0"/>
          <w:color w:val="000000"/>
          <w:sz w:val="20"/>
        </w:rPr>
        <w:t xml:space="preserve">  Akyol, İ.,  Ekinci  M.S. ve </w:t>
      </w:r>
      <w:r>
        <w:rPr>
          <w:b w:val="0"/>
          <w:bCs/>
          <w:color w:val="000000"/>
          <w:sz w:val="20"/>
        </w:rPr>
        <w:t>Özköse,  E</w:t>
      </w:r>
      <w:r>
        <w:rPr>
          <w:b w:val="0"/>
          <w:color w:val="000000"/>
          <w:sz w:val="20"/>
        </w:rPr>
        <w:t xml:space="preserve">. “Tavuklara yönelik biyoteknolojik uygulamalar.” </w:t>
      </w:r>
      <w:r>
        <w:rPr>
          <w:b w:val="0"/>
          <w:i/>
          <w:iCs/>
          <w:color w:val="000000"/>
          <w:sz w:val="20"/>
        </w:rPr>
        <w:t>III. Biyoteknoloji Kongresi</w:t>
      </w:r>
      <w:r>
        <w:rPr>
          <w:b w:val="0"/>
          <w:color w:val="000000"/>
          <w:sz w:val="20"/>
        </w:rPr>
        <w:t>, 84, Çanakkale, 2003.</w:t>
      </w:r>
    </w:p>
    <w:p w:rsidR="004E0887" w:rsidRDefault="003A630A">
      <w:pPr>
        <w:pStyle w:val="Standard"/>
        <w:jc w:val="both"/>
      </w:pPr>
      <w:r>
        <w:rPr>
          <w:rFonts w:ascii="Verdana" w:hAnsi="Verdana" w:cs="Verdana"/>
          <w:b/>
          <w:sz w:val="20"/>
          <w:szCs w:val="20"/>
        </w:rPr>
        <w:t>E10.</w:t>
      </w:r>
      <w:r>
        <w:rPr>
          <w:rFonts w:ascii="Verdana" w:hAnsi="Verdana" w:cs="Verdana"/>
          <w:sz w:val="20"/>
          <w:szCs w:val="20"/>
        </w:rPr>
        <w:t xml:space="preserve"> Ekinci, M.S</w:t>
      </w:r>
      <w:proofErr w:type="gramStart"/>
      <w:r>
        <w:rPr>
          <w:rFonts w:ascii="Verdana" w:hAnsi="Verdana" w:cs="Verdana"/>
          <w:sz w:val="20"/>
          <w:szCs w:val="20"/>
        </w:rPr>
        <w:t>.,</w:t>
      </w:r>
      <w:proofErr w:type="gramEnd"/>
      <w:r>
        <w:rPr>
          <w:rFonts w:ascii="Verdana" w:hAnsi="Verdana" w:cs="Verdana"/>
          <w:sz w:val="20"/>
          <w:szCs w:val="20"/>
        </w:rPr>
        <w:t xml:space="preserve"> </w:t>
      </w:r>
      <w:r>
        <w:rPr>
          <w:rFonts w:ascii="Verdana" w:hAnsi="Verdana" w:cs="Verdana"/>
          <w:bCs/>
          <w:sz w:val="20"/>
          <w:szCs w:val="20"/>
        </w:rPr>
        <w:t>Ozkose, E.</w:t>
      </w:r>
      <w:r>
        <w:rPr>
          <w:rFonts w:ascii="Verdana" w:hAnsi="Verdana" w:cs="Verdana"/>
          <w:sz w:val="20"/>
          <w:szCs w:val="20"/>
        </w:rPr>
        <w:t xml:space="preserve">, Akyol, İ., Akınalp, A.S. ve Kar, B. “Bovine Spongiform Encephalopathy (BSE); ortaya çıkış sebepleri ve mevcut durumu.” </w:t>
      </w:r>
      <w:r>
        <w:rPr>
          <w:rFonts w:ascii="Verdana" w:hAnsi="Verdana" w:cs="Verdana"/>
          <w:i/>
          <w:sz w:val="20"/>
          <w:szCs w:val="20"/>
        </w:rPr>
        <w:t>VI. Ulusal Zootekni Bilim Kongresi</w:t>
      </w:r>
      <w:r>
        <w:rPr>
          <w:rFonts w:ascii="Verdana" w:hAnsi="Verdana" w:cs="Verdana"/>
          <w:sz w:val="20"/>
          <w:szCs w:val="20"/>
        </w:rPr>
        <w:t>, 367-372, Isparta, 2004.</w:t>
      </w:r>
    </w:p>
    <w:p w:rsidR="004E0887" w:rsidRDefault="004E0887">
      <w:pPr>
        <w:pStyle w:val="Standard"/>
        <w:jc w:val="both"/>
        <w:rPr>
          <w:iCs/>
        </w:rPr>
      </w:pPr>
    </w:p>
    <w:p w:rsidR="004E0887" w:rsidRDefault="003A630A">
      <w:pPr>
        <w:pStyle w:val="Standard"/>
        <w:jc w:val="both"/>
      </w:pPr>
      <w:r>
        <w:rPr>
          <w:rFonts w:ascii="Verdana" w:hAnsi="Verdana" w:cs="Verdana"/>
          <w:b/>
          <w:iCs/>
          <w:sz w:val="20"/>
          <w:szCs w:val="20"/>
        </w:rPr>
        <w:t>E.11.</w:t>
      </w:r>
      <w:r>
        <w:rPr>
          <w:rFonts w:ascii="Verdana" w:hAnsi="Verdana" w:cs="Verdana"/>
          <w:iCs/>
          <w:sz w:val="20"/>
          <w:szCs w:val="20"/>
        </w:rPr>
        <w:t xml:space="preserve"> Çömlekçioğlu, U</w:t>
      </w:r>
      <w:proofErr w:type="gramStart"/>
      <w:r>
        <w:rPr>
          <w:rFonts w:ascii="Verdana" w:hAnsi="Verdana" w:cs="Verdana"/>
          <w:iCs/>
          <w:sz w:val="20"/>
          <w:szCs w:val="20"/>
        </w:rPr>
        <w:t>.,</w:t>
      </w:r>
      <w:proofErr w:type="gramEnd"/>
      <w:r>
        <w:rPr>
          <w:rFonts w:ascii="Verdana" w:hAnsi="Verdana" w:cs="Verdana"/>
          <w:iCs/>
          <w:sz w:val="20"/>
          <w:szCs w:val="20"/>
        </w:rPr>
        <w:t xml:space="preserve"> Akyol, İ., Özköse, E., Ekinci, M. S. </w:t>
      </w:r>
      <w:r>
        <w:rPr>
          <w:rFonts w:ascii="Verdana" w:hAnsi="Verdana" w:cs="Verdana"/>
          <w:bCs/>
          <w:iCs/>
          <w:sz w:val="20"/>
          <w:szCs w:val="20"/>
        </w:rPr>
        <w:t>Laktik Asit Bakterilerinde rcfB Transkripsiyon Düzenleyici Geninin Karakterizasyonu. XVIII. Ulusal Biyoloji Kongresi Bildiri Özetleri Kitabı, s: 250. Kuşadası, Türkiye (</w:t>
      </w:r>
      <w:r>
        <w:rPr>
          <w:rFonts w:ascii="Verdana" w:hAnsi="Verdana" w:cs="Verdana"/>
          <w:iCs/>
          <w:sz w:val="20"/>
          <w:szCs w:val="20"/>
        </w:rPr>
        <w:t>2006).</w:t>
      </w:r>
    </w:p>
    <w:p w:rsidR="004E0887" w:rsidRDefault="004E0887">
      <w:pPr>
        <w:pStyle w:val="Standard"/>
        <w:jc w:val="both"/>
        <w:rPr>
          <w:rFonts w:ascii="Verdana" w:hAnsi="Verdana" w:cs="Verdana"/>
          <w:bCs/>
          <w:iCs/>
          <w:sz w:val="20"/>
          <w:szCs w:val="20"/>
        </w:rPr>
      </w:pPr>
    </w:p>
    <w:p w:rsidR="004E0887" w:rsidRDefault="003A630A">
      <w:pPr>
        <w:pStyle w:val="Standard"/>
        <w:jc w:val="both"/>
      </w:pPr>
      <w:r>
        <w:rPr>
          <w:rFonts w:ascii="Verdana" w:hAnsi="Verdana" w:cs="Verdana"/>
          <w:b/>
          <w:iCs/>
          <w:sz w:val="20"/>
          <w:szCs w:val="20"/>
        </w:rPr>
        <w:t>E.12.</w:t>
      </w:r>
      <w:r>
        <w:rPr>
          <w:rFonts w:ascii="Verdana" w:hAnsi="Verdana" w:cs="Verdana"/>
          <w:iCs/>
          <w:sz w:val="20"/>
          <w:szCs w:val="20"/>
        </w:rPr>
        <w:t xml:space="preserve"> Akınalp, S. Özköse, E</w:t>
      </w:r>
      <w:proofErr w:type="gramStart"/>
      <w:r>
        <w:rPr>
          <w:rFonts w:ascii="Verdana" w:hAnsi="Verdana" w:cs="Verdana"/>
          <w:iCs/>
          <w:sz w:val="20"/>
          <w:szCs w:val="20"/>
        </w:rPr>
        <w:t>.,</w:t>
      </w:r>
      <w:proofErr w:type="gramEnd"/>
      <w:r>
        <w:rPr>
          <w:rFonts w:ascii="Verdana" w:hAnsi="Verdana" w:cs="Verdana"/>
          <w:iCs/>
          <w:sz w:val="20"/>
          <w:szCs w:val="20"/>
        </w:rPr>
        <w:t xml:space="preserve"> Akyol, İ., Ekinci, M. S. </w:t>
      </w:r>
      <w:r>
        <w:rPr>
          <w:rFonts w:ascii="Verdana" w:hAnsi="Verdana" w:cs="Verdana"/>
          <w:bCs/>
          <w:iCs/>
          <w:sz w:val="20"/>
          <w:szCs w:val="20"/>
        </w:rPr>
        <w:t>Anaerobik (Gut) Fungusların  Enzimatik Sistemleri. XVIII. Ulusal Biyoloji Kongresi Bildiri Özetleri Kitabı, s: 240. Kuşadası, Türkiye (</w:t>
      </w:r>
      <w:r>
        <w:rPr>
          <w:rFonts w:ascii="Verdana" w:hAnsi="Verdana" w:cs="Verdana"/>
          <w:iCs/>
          <w:sz w:val="20"/>
          <w:szCs w:val="20"/>
        </w:rPr>
        <w:t>2006).</w:t>
      </w:r>
    </w:p>
    <w:p w:rsidR="004E0887" w:rsidRDefault="004E0887">
      <w:pPr>
        <w:pStyle w:val="Standard"/>
        <w:jc w:val="both"/>
        <w:rPr>
          <w:rFonts w:ascii="Verdana" w:hAnsi="Verdana" w:cs="Verdana"/>
          <w:bCs/>
          <w:iCs/>
          <w:sz w:val="20"/>
          <w:szCs w:val="20"/>
        </w:rPr>
      </w:pPr>
    </w:p>
    <w:p w:rsidR="004E0887" w:rsidRDefault="003A630A">
      <w:pPr>
        <w:pStyle w:val="Standard"/>
        <w:jc w:val="both"/>
      </w:pPr>
      <w:r>
        <w:rPr>
          <w:rFonts w:ascii="Verdana" w:hAnsi="Verdana" w:cs="Verdana"/>
          <w:b/>
          <w:iCs/>
          <w:sz w:val="20"/>
          <w:szCs w:val="20"/>
        </w:rPr>
        <w:t>E.13.</w:t>
      </w:r>
      <w:r>
        <w:rPr>
          <w:rFonts w:ascii="Verdana" w:hAnsi="Verdana" w:cs="Verdana"/>
          <w:iCs/>
          <w:sz w:val="20"/>
          <w:szCs w:val="20"/>
        </w:rPr>
        <w:t xml:space="preserve"> </w:t>
      </w:r>
      <w:r>
        <w:rPr>
          <w:rFonts w:ascii="Verdana" w:hAnsi="Verdana" w:cs="Verdana"/>
          <w:bCs/>
          <w:iCs/>
          <w:sz w:val="20"/>
          <w:szCs w:val="20"/>
        </w:rPr>
        <w:t>Karaman, M</w:t>
      </w:r>
      <w:proofErr w:type="gramStart"/>
      <w:r>
        <w:rPr>
          <w:rFonts w:ascii="Verdana" w:hAnsi="Verdana" w:cs="Verdana"/>
          <w:bCs/>
          <w:iCs/>
          <w:sz w:val="20"/>
          <w:szCs w:val="20"/>
        </w:rPr>
        <w:t>.,</w:t>
      </w:r>
      <w:proofErr w:type="gramEnd"/>
      <w:r>
        <w:rPr>
          <w:rFonts w:ascii="Verdana" w:hAnsi="Verdana" w:cs="Verdana"/>
          <w:bCs/>
          <w:iCs/>
          <w:sz w:val="20"/>
          <w:szCs w:val="20"/>
        </w:rPr>
        <w:t xml:space="preserve"> Kırdağ, N., Özköse, E., Akyol, İ.,</w:t>
      </w:r>
      <w:r>
        <w:rPr>
          <w:rFonts w:ascii="Verdana" w:hAnsi="Verdana" w:cs="Verdana"/>
          <w:iCs/>
          <w:sz w:val="20"/>
          <w:szCs w:val="20"/>
        </w:rPr>
        <w:t xml:space="preserve"> Ekinci, M. S. </w:t>
      </w:r>
      <w:r>
        <w:rPr>
          <w:rFonts w:ascii="Verdana" w:hAnsi="Verdana" w:cs="Verdana"/>
          <w:bCs/>
          <w:iCs/>
          <w:sz w:val="20"/>
          <w:szCs w:val="20"/>
        </w:rPr>
        <w:t>Moleküler Tekniklerin  Kanatlı  Filogenetik Çalışmalarına Uygulanması. XVIII. Ulusal Biyoloji Kongresi Bildiri Özetleri Kitabı, s: 256. Kuşadası, Türkiye</w:t>
      </w:r>
    </w:p>
    <w:p w:rsidR="004E0887" w:rsidRDefault="004E0887">
      <w:pPr>
        <w:pStyle w:val="Standard"/>
        <w:jc w:val="both"/>
        <w:rPr>
          <w:rFonts w:ascii="Verdana" w:hAnsi="Verdana" w:cs="Verdana"/>
          <w:iCs/>
          <w:sz w:val="20"/>
          <w:szCs w:val="20"/>
        </w:rPr>
      </w:pPr>
    </w:p>
    <w:p w:rsidR="004E0887" w:rsidRDefault="003A630A">
      <w:pPr>
        <w:pStyle w:val="Standard"/>
        <w:jc w:val="both"/>
      </w:pPr>
      <w:r>
        <w:rPr>
          <w:rFonts w:ascii="Verdana" w:hAnsi="Verdana" w:cs="Verdana"/>
          <w:b/>
          <w:iCs/>
          <w:sz w:val="20"/>
          <w:szCs w:val="20"/>
        </w:rPr>
        <w:t>E.14.</w:t>
      </w:r>
      <w:r>
        <w:rPr>
          <w:rFonts w:ascii="Verdana" w:hAnsi="Verdana" w:cs="Verdana"/>
          <w:iCs/>
          <w:sz w:val="20"/>
          <w:szCs w:val="20"/>
        </w:rPr>
        <w:t xml:space="preserve"> </w:t>
      </w:r>
      <w:r>
        <w:rPr>
          <w:rFonts w:ascii="Verdana" w:hAnsi="Verdana" w:cs="Verdana"/>
          <w:bCs/>
          <w:iCs/>
          <w:sz w:val="20"/>
          <w:szCs w:val="20"/>
        </w:rPr>
        <w:t>Kar, B</w:t>
      </w:r>
      <w:proofErr w:type="gramStart"/>
      <w:r>
        <w:rPr>
          <w:rFonts w:ascii="Verdana" w:hAnsi="Verdana" w:cs="Verdana"/>
          <w:bCs/>
          <w:iCs/>
          <w:sz w:val="20"/>
          <w:szCs w:val="20"/>
        </w:rPr>
        <w:t>.,</w:t>
      </w:r>
      <w:proofErr w:type="gramEnd"/>
      <w:r>
        <w:rPr>
          <w:rFonts w:ascii="Verdana" w:hAnsi="Verdana" w:cs="Verdana"/>
          <w:iCs/>
          <w:sz w:val="20"/>
          <w:szCs w:val="20"/>
        </w:rPr>
        <w:t xml:space="preserve"> Özköse, E., Akyol, İ., Ekinci, M. S. </w:t>
      </w:r>
      <w:r>
        <w:rPr>
          <w:rFonts w:ascii="Verdana" w:hAnsi="Verdana" w:cs="Verdana"/>
          <w:bCs/>
          <w:iCs/>
          <w:sz w:val="20"/>
          <w:szCs w:val="20"/>
        </w:rPr>
        <w:t>Türkiye’de Bazı Havzalardaki Dağ Alabalığı (Salmo  trutta macrostigma) Populasyonlarında Genetik Polimorfizmin Belirlenmesi. XVIII. Ulusal Biyoloji Kongresi Bildiri Özetleri Kitabı, s:279. Kuşadası, Türkiye (</w:t>
      </w:r>
      <w:r>
        <w:rPr>
          <w:rFonts w:ascii="Verdana" w:hAnsi="Verdana" w:cs="Verdana"/>
          <w:iCs/>
          <w:sz w:val="20"/>
          <w:szCs w:val="20"/>
        </w:rPr>
        <w:t>2006).</w:t>
      </w:r>
    </w:p>
    <w:p w:rsidR="004E0887" w:rsidRDefault="004E0887">
      <w:pPr>
        <w:pStyle w:val="Standard"/>
        <w:jc w:val="both"/>
        <w:rPr>
          <w:rFonts w:ascii="Verdana" w:hAnsi="Verdana" w:cs="Verdana"/>
          <w:bCs/>
          <w:iCs/>
          <w:sz w:val="20"/>
          <w:szCs w:val="20"/>
        </w:rPr>
      </w:pPr>
    </w:p>
    <w:p w:rsidR="004E0887" w:rsidRDefault="003A630A">
      <w:pPr>
        <w:pStyle w:val="bekMetni"/>
        <w:spacing w:before="60" w:after="60" w:line="240" w:lineRule="auto"/>
        <w:ind w:left="0"/>
      </w:pPr>
      <w:r>
        <w:rPr>
          <w:rFonts w:ascii="Verdana" w:hAnsi="Verdana" w:cs="Verdana"/>
          <w:b/>
          <w:iCs/>
          <w:sz w:val="20"/>
        </w:rPr>
        <w:t>E.15.</w:t>
      </w:r>
      <w:r>
        <w:rPr>
          <w:rFonts w:ascii="Verdana" w:hAnsi="Verdana" w:cs="Verdana"/>
          <w:iCs/>
          <w:sz w:val="20"/>
        </w:rPr>
        <w:t xml:space="preserve"> </w:t>
      </w:r>
      <w:r>
        <w:rPr>
          <w:rFonts w:ascii="Verdana" w:hAnsi="Verdana" w:cs="Verdana"/>
          <w:bCs/>
          <w:iCs/>
          <w:sz w:val="20"/>
        </w:rPr>
        <w:t>Gezginç, Y</w:t>
      </w:r>
      <w:proofErr w:type="gramStart"/>
      <w:r>
        <w:rPr>
          <w:rFonts w:ascii="Verdana" w:hAnsi="Verdana" w:cs="Verdana"/>
          <w:bCs/>
          <w:iCs/>
          <w:sz w:val="20"/>
        </w:rPr>
        <w:t>.,</w:t>
      </w:r>
      <w:proofErr w:type="gramEnd"/>
      <w:r>
        <w:rPr>
          <w:rFonts w:ascii="Verdana" w:hAnsi="Verdana" w:cs="Verdana"/>
          <w:bCs/>
          <w:iCs/>
          <w:sz w:val="20"/>
        </w:rPr>
        <w:t xml:space="preserve"> </w:t>
      </w:r>
      <w:r>
        <w:rPr>
          <w:rFonts w:ascii="Verdana" w:hAnsi="Verdana" w:cs="Verdana"/>
          <w:iCs/>
          <w:sz w:val="20"/>
        </w:rPr>
        <w:t xml:space="preserve">Özköse, E., Akyol, İ., Ekinci, M. S. </w:t>
      </w:r>
      <w:r>
        <w:rPr>
          <w:rFonts w:ascii="Verdana" w:hAnsi="Verdana" w:cs="Verdana"/>
          <w:bCs/>
          <w:iCs/>
          <w:sz w:val="20"/>
        </w:rPr>
        <w:t>Laktik Asit Bakterilerinde Metabolik Yolun Genetik Olarak Düzenlenmesi. XVIII. Ulusal Biyoloji Kongresi Bildiri Özetleri Kitabı, s: 49. Kuşadası, Türkiye (</w:t>
      </w:r>
      <w:r>
        <w:rPr>
          <w:rFonts w:ascii="Verdana" w:hAnsi="Verdana" w:cs="Verdana"/>
          <w:iCs/>
          <w:sz w:val="20"/>
        </w:rPr>
        <w:t>2006).</w:t>
      </w:r>
    </w:p>
    <w:p w:rsidR="004E0887" w:rsidRDefault="004E0887">
      <w:pPr>
        <w:pStyle w:val="Standard"/>
        <w:jc w:val="both"/>
        <w:rPr>
          <w:rFonts w:ascii="Verdana" w:hAnsi="Verdana" w:cs="Verdana"/>
          <w:sz w:val="20"/>
          <w:szCs w:val="20"/>
        </w:rPr>
      </w:pPr>
    </w:p>
    <w:p w:rsidR="004E0887" w:rsidRDefault="004E0887">
      <w:pPr>
        <w:pStyle w:val="Standard"/>
        <w:jc w:val="both"/>
        <w:rPr>
          <w:rFonts w:ascii="Verdana" w:hAnsi="Verdana" w:cs="Verdana"/>
          <w:bCs/>
          <w:sz w:val="20"/>
          <w:szCs w:val="20"/>
        </w:rPr>
      </w:pPr>
    </w:p>
    <w:p w:rsidR="004E0887" w:rsidRDefault="003A630A">
      <w:pPr>
        <w:pStyle w:val="Standard"/>
        <w:jc w:val="both"/>
      </w:pPr>
      <w:r>
        <w:rPr>
          <w:rFonts w:ascii="Verdana" w:hAnsi="Verdana" w:cs="Verdana"/>
          <w:b/>
          <w:bCs/>
          <w:sz w:val="20"/>
          <w:szCs w:val="20"/>
        </w:rPr>
        <w:t>E16.</w:t>
      </w:r>
      <w:r>
        <w:rPr>
          <w:rFonts w:ascii="Verdana" w:hAnsi="Verdana" w:cs="Verdana"/>
          <w:bCs/>
          <w:sz w:val="20"/>
          <w:szCs w:val="20"/>
        </w:rPr>
        <w:t xml:space="preserve"> Kiraz, S</w:t>
      </w:r>
      <w:proofErr w:type="gramStart"/>
      <w:r>
        <w:rPr>
          <w:rFonts w:ascii="Verdana" w:hAnsi="Verdana" w:cs="Verdana"/>
          <w:bCs/>
          <w:sz w:val="20"/>
          <w:szCs w:val="20"/>
        </w:rPr>
        <w:t>.,</w:t>
      </w:r>
      <w:proofErr w:type="gramEnd"/>
      <w:r>
        <w:rPr>
          <w:rFonts w:ascii="Verdana" w:hAnsi="Verdana" w:cs="Verdana"/>
          <w:bCs/>
          <w:sz w:val="20"/>
          <w:szCs w:val="20"/>
        </w:rPr>
        <w:t xml:space="preserve"> Ekinci, M. S., Özköse, E., Akyol, İ. Genetik Polimorfizmin Belirlenmesinde Kullanılan Moleküler Teknikler, V. Ulusal Zootekni Bilim Kongresi Bildiriler Kitabı, s:134 Van, Türkiye (2007).</w:t>
      </w:r>
    </w:p>
    <w:p w:rsidR="004E0887" w:rsidRDefault="004E0887">
      <w:pPr>
        <w:pStyle w:val="Standard"/>
        <w:jc w:val="both"/>
        <w:rPr>
          <w:rFonts w:ascii="Verdana" w:hAnsi="Verdana" w:cs="Verdana"/>
          <w:sz w:val="20"/>
          <w:szCs w:val="20"/>
        </w:rPr>
      </w:pPr>
    </w:p>
    <w:p w:rsidR="004E0887" w:rsidRDefault="003A630A">
      <w:pPr>
        <w:pStyle w:val="Standard"/>
        <w:jc w:val="both"/>
      </w:pPr>
      <w:r>
        <w:rPr>
          <w:rFonts w:ascii="Verdana" w:hAnsi="Verdana" w:cs="Verdana"/>
          <w:b/>
          <w:sz w:val="20"/>
          <w:szCs w:val="20"/>
        </w:rPr>
        <w:lastRenderedPageBreak/>
        <w:t>E17.</w:t>
      </w:r>
      <w:r>
        <w:rPr>
          <w:rFonts w:ascii="Verdana" w:hAnsi="Verdana" w:cs="Verdana"/>
          <w:sz w:val="20"/>
          <w:szCs w:val="20"/>
        </w:rPr>
        <w:t xml:space="preserve"> Çömlekçioğlu, U</w:t>
      </w:r>
      <w:proofErr w:type="gramStart"/>
      <w:r>
        <w:rPr>
          <w:rFonts w:ascii="Verdana" w:hAnsi="Verdana" w:cs="Verdana"/>
          <w:sz w:val="20"/>
          <w:szCs w:val="20"/>
        </w:rPr>
        <w:t>.,</w:t>
      </w:r>
      <w:proofErr w:type="gramEnd"/>
      <w:r>
        <w:rPr>
          <w:rFonts w:ascii="Verdana" w:hAnsi="Verdana" w:cs="Verdana"/>
          <w:sz w:val="20"/>
          <w:szCs w:val="20"/>
        </w:rPr>
        <w:t xml:space="preserve"> Özköse, E., Akyol, İ., Ekinci, M.S. </w:t>
      </w:r>
      <w:r>
        <w:rPr>
          <w:rFonts w:ascii="Verdana" w:hAnsi="Verdana" w:cs="Verdana"/>
          <w:i/>
          <w:sz w:val="20"/>
          <w:szCs w:val="20"/>
        </w:rPr>
        <w:t>Neocallimastix sp.</w:t>
      </w:r>
      <w:r>
        <w:rPr>
          <w:rFonts w:ascii="Verdana" w:hAnsi="Verdana" w:cs="Verdana"/>
          <w:sz w:val="20"/>
          <w:szCs w:val="20"/>
        </w:rPr>
        <w:t xml:space="preserve"> GMLF1’e ait Ksilanaz Geninin Klonlaması, Ekspresyonu ve Karakterizasyonu. 19. Ulusal Biyoloji Kongresi Bildiri Özetleri Kitabı, S: 121, Trabzon (2008).</w:t>
      </w:r>
    </w:p>
    <w:p w:rsidR="004E0887" w:rsidRDefault="004E0887">
      <w:pPr>
        <w:pStyle w:val="Standard"/>
        <w:jc w:val="both"/>
        <w:rPr>
          <w:rFonts w:ascii="Verdana" w:hAnsi="Verdana" w:cs="Verdana"/>
          <w:sz w:val="20"/>
          <w:szCs w:val="20"/>
        </w:rPr>
      </w:pPr>
    </w:p>
    <w:p w:rsidR="004E0887" w:rsidRDefault="003A630A">
      <w:pPr>
        <w:pStyle w:val="Standard"/>
        <w:jc w:val="both"/>
      </w:pPr>
      <w:r>
        <w:rPr>
          <w:rFonts w:ascii="Verdana" w:hAnsi="Verdana" w:cs="Verdana"/>
          <w:b/>
          <w:sz w:val="20"/>
          <w:szCs w:val="20"/>
        </w:rPr>
        <w:t>E18.</w:t>
      </w:r>
      <w:r>
        <w:rPr>
          <w:rFonts w:ascii="Verdana" w:hAnsi="Verdana" w:cs="Verdana"/>
          <w:sz w:val="20"/>
          <w:szCs w:val="20"/>
        </w:rPr>
        <w:t xml:space="preserve"> Çömlekçioğlu, U</w:t>
      </w:r>
      <w:proofErr w:type="gramStart"/>
      <w:r>
        <w:rPr>
          <w:rFonts w:ascii="Verdana" w:hAnsi="Verdana" w:cs="Verdana"/>
          <w:sz w:val="20"/>
          <w:szCs w:val="20"/>
        </w:rPr>
        <w:t>.,</w:t>
      </w:r>
      <w:proofErr w:type="gramEnd"/>
      <w:r>
        <w:rPr>
          <w:rFonts w:ascii="Verdana" w:hAnsi="Verdana" w:cs="Verdana"/>
          <w:sz w:val="20"/>
          <w:szCs w:val="20"/>
        </w:rPr>
        <w:t xml:space="preserve"> Kar, B., Yazdıç, F.C., Ekinci, M.S., Özköse, E. Rumen Funguslarının İzolasyonu, Tanımlanması ve  Ksilanaz Aktivitelerinin Belirlenmesi. 19. Ulusal Biyoloji Kongresi Bildiri Özetleri Kitabı, S: 266, Trabzon (2008).</w:t>
      </w:r>
    </w:p>
    <w:p w:rsidR="004E0887" w:rsidRDefault="004E0887">
      <w:pPr>
        <w:pStyle w:val="Standard"/>
        <w:jc w:val="both"/>
        <w:rPr>
          <w:rFonts w:ascii="Verdana" w:hAnsi="Verdana" w:cs="Verdana"/>
          <w:sz w:val="20"/>
          <w:szCs w:val="20"/>
        </w:rPr>
      </w:pPr>
    </w:p>
    <w:p w:rsidR="004E0887" w:rsidRDefault="003A630A">
      <w:pPr>
        <w:pStyle w:val="Standard"/>
        <w:jc w:val="both"/>
      </w:pPr>
      <w:r>
        <w:rPr>
          <w:rFonts w:ascii="Verdana" w:hAnsi="Verdana" w:cs="Verdana"/>
          <w:b/>
          <w:sz w:val="20"/>
          <w:szCs w:val="20"/>
        </w:rPr>
        <w:t>E19.</w:t>
      </w:r>
      <w:r>
        <w:rPr>
          <w:rFonts w:ascii="Verdana" w:hAnsi="Verdana" w:cs="Verdana"/>
          <w:sz w:val="20"/>
          <w:szCs w:val="20"/>
        </w:rPr>
        <w:t xml:space="preserve"> Kar, B</w:t>
      </w:r>
      <w:proofErr w:type="gramStart"/>
      <w:r>
        <w:rPr>
          <w:rFonts w:ascii="Verdana" w:hAnsi="Verdana" w:cs="Verdana"/>
          <w:sz w:val="20"/>
          <w:szCs w:val="20"/>
        </w:rPr>
        <w:t>.,</w:t>
      </w:r>
      <w:proofErr w:type="gramEnd"/>
      <w:r>
        <w:rPr>
          <w:rFonts w:ascii="Verdana" w:hAnsi="Verdana" w:cs="Verdana"/>
          <w:sz w:val="20"/>
          <w:szCs w:val="20"/>
        </w:rPr>
        <w:t xml:space="preserve"> Çömlekçioğlu, U., Özköse, E., Ekinci, M.S. Anaerobik Rumen Funguslarında 18S Ribozomal RNA Polimorfizminin Belirlenmesi. 19. Ulusal Biyoloji Kongresi Bildiri Özetleri Kitabı, S: 309, Trabzon (2008).</w:t>
      </w:r>
    </w:p>
    <w:p w:rsidR="004E0887" w:rsidRDefault="004E0887">
      <w:pPr>
        <w:pStyle w:val="Standard"/>
        <w:widowControl w:val="0"/>
        <w:autoSpaceDE w:val="0"/>
        <w:rPr>
          <w:rFonts w:ascii="Verdana" w:hAnsi="Verdana" w:cs="Verdana"/>
          <w:sz w:val="20"/>
          <w:szCs w:val="20"/>
        </w:rPr>
      </w:pPr>
    </w:p>
    <w:p w:rsidR="004E0887" w:rsidRDefault="003A630A">
      <w:pPr>
        <w:pStyle w:val="Standard"/>
        <w:jc w:val="both"/>
      </w:pPr>
      <w:r>
        <w:rPr>
          <w:rFonts w:ascii="Verdana" w:hAnsi="Verdana" w:cs="Verdana"/>
          <w:b/>
          <w:sz w:val="20"/>
          <w:szCs w:val="20"/>
        </w:rPr>
        <w:t>E20.</w:t>
      </w:r>
      <w:r>
        <w:rPr>
          <w:rFonts w:ascii="Verdana" w:hAnsi="Verdana" w:cs="Verdana"/>
          <w:sz w:val="20"/>
          <w:szCs w:val="20"/>
        </w:rPr>
        <w:t xml:space="preserve"> Serdaroğlu, K</w:t>
      </w:r>
      <w:proofErr w:type="gramStart"/>
      <w:r>
        <w:rPr>
          <w:rFonts w:ascii="Verdana" w:hAnsi="Verdana" w:cs="Verdana"/>
          <w:sz w:val="20"/>
          <w:szCs w:val="20"/>
        </w:rPr>
        <w:t>.,</w:t>
      </w:r>
      <w:proofErr w:type="gramEnd"/>
      <w:r>
        <w:rPr>
          <w:rFonts w:ascii="Verdana" w:hAnsi="Verdana" w:cs="Verdana"/>
          <w:sz w:val="20"/>
          <w:szCs w:val="20"/>
        </w:rPr>
        <w:t xml:space="preserve"> Akyol, İ., Gezginç, Y., Özköse, E. </w:t>
      </w:r>
      <w:r>
        <w:rPr>
          <w:rFonts w:ascii="Verdana" w:hAnsi="Verdana" w:cs="Verdana"/>
          <w:i/>
          <w:sz w:val="20"/>
          <w:szCs w:val="20"/>
        </w:rPr>
        <w:t>Lactococcus lactis</w:t>
      </w:r>
      <w:r>
        <w:rPr>
          <w:rFonts w:ascii="Verdana" w:hAnsi="Verdana" w:cs="Verdana"/>
          <w:sz w:val="20"/>
          <w:szCs w:val="20"/>
        </w:rPr>
        <w:t xml:space="preserve"> subsp. </w:t>
      </w:r>
      <w:r>
        <w:rPr>
          <w:rFonts w:ascii="Verdana" w:hAnsi="Verdana" w:cs="Verdana"/>
          <w:i/>
          <w:sz w:val="20"/>
          <w:szCs w:val="20"/>
        </w:rPr>
        <w:t>cremoris</w:t>
      </w:r>
      <w:r>
        <w:rPr>
          <w:rFonts w:ascii="Verdana" w:hAnsi="Verdana" w:cs="Verdana"/>
          <w:sz w:val="20"/>
          <w:szCs w:val="20"/>
        </w:rPr>
        <w:t xml:space="preserve"> (MG1363)’e ait diasetil redüktaz (</w:t>
      </w:r>
      <w:r>
        <w:rPr>
          <w:rFonts w:ascii="Verdana" w:hAnsi="Verdana" w:cs="Verdana"/>
          <w:i/>
          <w:sz w:val="20"/>
          <w:szCs w:val="20"/>
        </w:rPr>
        <w:t>dar</w:t>
      </w:r>
      <w:r>
        <w:rPr>
          <w:rFonts w:ascii="Verdana" w:hAnsi="Verdana" w:cs="Verdana"/>
          <w:sz w:val="20"/>
          <w:szCs w:val="20"/>
        </w:rPr>
        <w:t>) geninin fermente gıdalara uygun mutasyonu. 19. Ulusal Biyoloji Kongresi Bildiri Özetleri Kitabı, S: 267, Trabzon. (2008).</w:t>
      </w:r>
    </w:p>
    <w:p w:rsidR="004E0887" w:rsidRDefault="004E0887">
      <w:pPr>
        <w:pStyle w:val="Standard"/>
        <w:rPr>
          <w:rFonts w:ascii="Verdana" w:hAnsi="Verdana" w:cs="Verdana"/>
          <w:sz w:val="20"/>
          <w:szCs w:val="20"/>
        </w:rPr>
      </w:pPr>
    </w:p>
    <w:p w:rsidR="004E0887" w:rsidRDefault="003A630A" w:rsidP="0025167E">
      <w:pPr>
        <w:pStyle w:val="Standard"/>
        <w:jc w:val="both"/>
      </w:pPr>
      <w:r>
        <w:rPr>
          <w:rFonts w:ascii="Verdana" w:hAnsi="Verdana" w:cs="Verdana"/>
          <w:b/>
          <w:sz w:val="20"/>
          <w:szCs w:val="20"/>
        </w:rPr>
        <w:t>E21.</w:t>
      </w:r>
      <w:r>
        <w:rPr>
          <w:rFonts w:ascii="Verdana" w:hAnsi="Verdana" w:cs="Verdana"/>
          <w:sz w:val="20"/>
          <w:szCs w:val="20"/>
        </w:rPr>
        <w:t xml:space="preserve"> Gezginç, Y</w:t>
      </w:r>
      <w:proofErr w:type="gramStart"/>
      <w:r>
        <w:rPr>
          <w:rFonts w:ascii="Verdana" w:hAnsi="Verdana" w:cs="Verdana"/>
          <w:sz w:val="20"/>
          <w:szCs w:val="20"/>
        </w:rPr>
        <w:t>.,</w:t>
      </w:r>
      <w:proofErr w:type="gramEnd"/>
      <w:r>
        <w:rPr>
          <w:rFonts w:ascii="Verdana" w:hAnsi="Verdana" w:cs="Verdana"/>
          <w:sz w:val="20"/>
          <w:szCs w:val="20"/>
        </w:rPr>
        <w:t xml:space="preserve"> Akyol, İ., Özköse, E.,Ekinci, M.S. Köy Yoğurtlarından İzole Edilen Laktik Asit Bakterilerinin Plazmit İçerikleri ve Antibiyotik Dirençlik Özelliklerinin Belirlenmesi. 19. Ulusal Biyoloji Kongresi Bildiri Özetleri Kitabı, S: 267-268, Trabzon (2008).</w:t>
      </w:r>
    </w:p>
    <w:p w:rsidR="004E0887" w:rsidRDefault="004E0887" w:rsidP="0025167E">
      <w:pPr>
        <w:pStyle w:val="Standard"/>
        <w:jc w:val="both"/>
        <w:rPr>
          <w:rFonts w:ascii="Verdana" w:hAnsi="Verdana" w:cs="Verdana"/>
          <w:b/>
          <w:sz w:val="20"/>
          <w:szCs w:val="20"/>
        </w:rPr>
      </w:pPr>
    </w:p>
    <w:p w:rsidR="004E0887" w:rsidRDefault="003A630A" w:rsidP="0025167E">
      <w:pPr>
        <w:pStyle w:val="Standard"/>
        <w:jc w:val="both"/>
      </w:pPr>
      <w:r>
        <w:rPr>
          <w:rFonts w:ascii="Verdana" w:hAnsi="Verdana" w:cs="Verdana"/>
          <w:b/>
          <w:sz w:val="20"/>
          <w:szCs w:val="20"/>
        </w:rPr>
        <w:t>E22.</w:t>
      </w:r>
      <w:r>
        <w:rPr>
          <w:rFonts w:ascii="Verdana" w:hAnsi="Verdana" w:cs="Verdana"/>
          <w:sz w:val="20"/>
          <w:szCs w:val="20"/>
        </w:rPr>
        <w:t xml:space="preserve"> Çömlekçioğlu, U</w:t>
      </w:r>
      <w:proofErr w:type="gramStart"/>
      <w:r>
        <w:rPr>
          <w:rFonts w:ascii="Verdana" w:hAnsi="Verdana" w:cs="Verdana"/>
          <w:sz w:val="20"/>
          <w:szCs w:val="20"/>
        </w:rPr>
        <w:t>.,</w:t>
      </w:r>
      <w:proofErr w:type="gramEnd"/>
      <w:r>
        <w:rPr>
          <w:rFonts w:ascii="Verdana" w:hAnsi="Verdana" w:cs="Verdana"/>
          <w:sz w:val="20"/>
          <w:szCs w:val="20"/>
        </w:rPr>
        <w:t xml:space="preserve"> Gezginç, Y., Kar, B., Yazdıç, F.C., Akyol, İ., Ekinci,MS., Özköse, E.</w:t>
      </w:r>
      <w:r>
        <w:rPr>
          <w:rFonts w:ascii="Verdana" w:hAnsi="Verdana" w:cs="Verdana"/>
          <w:b/>
          <w:sz w:val="20"/>
          <w:szCs w:val="20"/>
        </w:rPr>
        <w:t xml:space="preserve"> </w:t>
      </w:r>
      <w:r>
        <w:rPr>
          <w:rFonts w:ascii="Verdana" w:hAnsi="Verdana" w:cs="Verdana"/>
          <w:sz w:val="20"/>
          <w:szCs w:val="20"/>
        </w:rPr>
        <w:t>Laktik Asit Bakterilerine Ksilanolitik Özellik Kazandırılması. 6. Zootekni Bilim Kongresi, 85-89. Erzurum (2009).</w:t>
      </w:r>
    </w:p>
    <w:p w:rsidR="004E0887" w:rsidRDefault="004E0887" w:rsidP="0025167E">
      <w:pPr>
        <w:pStyle w:val="Standard"/>
        <w:jc w:val="both"/>
        <w:rPr>
          <w:rFonts w:ascii="Verdana" w:hAnsi="Verdana" w:cs="Verdana"/>
          <w:b/>
          <w:sz w:val="20"/>
          <w:szCs w:val="20"/>
        </w:rPr>
      </w:pPr>
    </w:p>
    <w:p w:rsidR="004E0887" w:rsidRDefault="003A630A" w:rsidP="0025167E">
      <w:pPr>
        <w:pStyle w:val="Standard"/>
        <w:jc w:val="both"/>
      </w:pPr>
      <w:r>
        <w:rPr>
          <w:rFonts w:ascii="Verdana" w:hAnsi="Verdana" w:cs="Verdana"/>
          <w:b/>
          <w:sz w:val="20"/>
          <w:szCs w:val="20"/>
        </w:rPr>
        <w:t>E23.</w:t>
      </w:r>
      <w:r>
        <w:rPr>
          <w:rFonts w:ascii="Verdana" w:hAnsi="Verdana" w:cs="Verdana"/>
          <w:sz w:val="20"/>
          <w:szCs w:val="20"/>
        </w:rPr>
        <w:t xml:space="preserve"> Kar, B</w:t>
      </w:r>
      <w:proofErr w:type="gramStart"/>
      <w:r>
        <w:rPr>
          <w:rFonts w:ascii="Verdana" w:hAnsi="Verdana" w:cs="Verdana"/>
          <w:sz w:val="20"/>
          <w:szCs w:val="20"/>
        </w:rPr>
        <w:t>.,</w:t>
      </w:r>
      <w:proofErr w:type="gramEnd"/>
      <w:r>
        <w:rPr>
          <w:rFonts w:ascii="Verdana" w:hAnsi="Verdana" w:cs="Verdana"/>
          <w:sz w:val="20"/>
          <w:szCs w:val="20"/>
        </w:rPr>
        <w:t xml:space="preserve"> Kiraz, S., Çömlekçioğlu, U., Akyol, İ., Ekinci,MS., Özköse, E.</w:t>
      </w:r>
      <w:r>
        <w:rPr>
          <w:rFonts w:ascii="Verdana" w:hAnsi="Verdana" w:cs="Verdana"/>
          <w:b/>
          <w:sz w:val="20"/>
          <w:szCs w:val="20"/>
        </w:rPr>
        <w:t xml:space="preserve"> </w:t>
      </w:r>
      <w:r>
        <w:rPr>
          <w:rFonts w:ascii="Verdana" w:hAnsi="Verdana" w:cs="Verdana"/>
          <w:sz w:val="20"/>
          <w:szCs w:val="20"/>
        </w:rPr>
        <w:t>Anaerobik fungusların filogenetik yapılarının belirlenmesinde ITS bölgesinin kullanımı. 6. Zootekni Bilim Kongresi, 128-133. Erzurum (2009).</w:t>
      </w:r>
    </w:p>
    <w:p w:rsidR="004E0887" w:rsidRPr="00EA12C8" w:rsidRDefault="004E0887" w:rsidP="0025167E">
      <w:pPr>
        <w:pStyle w:val="Standard"/>
        <w:jc w:val="both"/>
        <w:rPr>
          <w:rFonts w:ascii="Verdana" w:hAnsi="Verdana"/>
          <w:sz w:val="20"/>
          <w:szCs w:val="20"/>
        </w:rPr>
      </w:pPr>
    </w:p>
    <w:p w:rsidR="004E0887" w:rsidRPr="00EA12C8" w:rsidRDefault="003A630A" w:rsidP="0025167E">
      <w:pPr>
        <w:pStyle w:val="Standard"/>
        <w:jc w:val="both"/>
        <w:rPr>
          <w:rFonts w:ascii="Verdana" w:hAnsi="Verdana"/>
          <w:bCs/>
          <w:sz w:val="20"/>
          <w:szCs w:val="20"/>
        </w:rPr>
      </w:pPr>
      <w:r w:rsidRPr="00EA12C8">
        <w:rPr>
          <w:rFonts w:ascii="Verdana" w:hAnsi="Verdana" w:cs="Verdana"/>
          <w:b/>
          <w:sz w:val="20"/>
          <w:szCs w:val="20"/>
        </w:rPr>
        <w:t>E24.</w:t>
      </w:r>
      <w:r w:rsidRPr="00EA12C8">
        <w:rPr>
          <w:rFonts w:ascii="Verdana" w:hAnsi="Verdana" w:cs="Verdana"/>
          <w:sz w:val="20"/>
          <w:szCs w:val="20"/>
        </w:rPr>
        <w:t xml:space="preserve"> </w:t>
      </w:r>
      <w:r w:rsidRPr="00EA12C8">
        <w:rPr>
          <w:rFonts w:ascii="Verdana" w:hAnsi="Verdana"/>
          <w:bCs/>
          <w:sz w:val="20"/>
          <w:szCs w:val="20"/>
        </w:rPr>
        <w:t>Ekinci, M. S</w:t>
      </w:r>
      <w:proofErr w:type="gramStart"/>
      <w:r w:rsidRPr="00EA12C8">
        <w:rPr>
          <w:rFonts w:ascii="Verdana" w:hAnsi="Verdana"/>
          <w:bCs/>
          <w:sz w:val="20"/>
          <w:szCs w:val="20"/>
        </w:rPr>
        <w:t>.,</w:t>
      </w:r>
      <w:proofErr w:type="gramEnd"/>
      <w:r w:rsidRPr="00EA12C8">
        <w:rPr>
          <w:rFonts w:ascii="Verdana" w:hAnsi="Verdana"/>
          <w:bCs/>
          <w:sz w:val="20"/>
          <w:szCs w:val="20"/>
        </w:rPr>
        <w:t xml:space="preserve"> Çömlekçioğlu, U.,Özköse, E., Özcan ,N., Özcan, B.D., Akyol, İ.,Elmacı, C. Hayvansal Üretime Yönelik Biyoteknolojik Çalışmalar. </w:t>
      </w:r>
      <w:r w:rsidRPr="00EA12C8">
        <w:rPr>
          <w:rFonts w:ascii="Verdana" w:hAnsi="Verdana"/>
          <w:bCs/>
          <w:color w:val="000000"/>
          <w:sz w:val="20"/>
          <w:szCs w:val="20"/>
        </w:rPr>
        <w:t>VII. Ulusal Zootekni Bilim Kongresi, 14-16-Eylül, Adana (Çağrılı sunu).</w:t>
      </w:r>
      <w:r w:rsidR="0025167E" w:rsidRPr="00EA12C8">
        <w:rPr>
          <w:rFonts w:ascii="Verdana" w:hAnsi="Verdana"/>
          <w:bCs/>
          <w:sz w:val="20"/>
          <w:szCs w:val="20"/>
        </w:rPr>
        <w:t xml:space="preserve"> </w:t>
      </w:r>
      <w:r w:rsidR="0025167E" w:rsidRPr="00EA12C8">
        <w:rPr>
          <w:rFonts w:ascii="Verdana" w:hAnsi="Verdana"/>
          <w:bCs/>
          <w:sz w:val="20"/>
          <w:szCs w:val="20"/>
        </w:rPr>
        <w:t>2011.</w:t>
      </w:r>
    </w:p>
    <w:p w:rsidR="00EA12C8" w:rsidRPr="00EA12C8" w:rsidRDefault="00EA12C8" w:rsidP="0025167E">
      <w:pPr>
        <w:pStyle w:val="Standard"/>
        <w:jc w:val="both"/>
        <w:rPr>
          <w:rFonts w:ascii="Verdana" w:hAnsi="Verdana"/>
          <w:bCs/>
          <w:sz w:val="20"/>
          <w:szCs w:val="20"/>
        </w:rPr>
      </w:pPr>
    </w:p>
    <w:p w:rsidR="00EA12C8" w:rsidRPr="007D54BA" w:rsidRDefault="00EA12C8" w:rsidP="00EA12C8">
      <w:pPr>
        <w:widowControl/>
        <w:suppressAutoHyphens w:val="0"/>
        <w:autoSpaceDN/>
        <w:jc w:val="both"/>
        <w:textAlignment w:val="auto"/>
        <w:rPr>
          <w:rFonts w:ascii="Verdana" w:hAnsi="Verdana"/>
          <w:sz w:val="20"/>
          <w:szCs w:val="20"/>
        </w:rPr>
      </w:pPr>
      <w:r w:rsidRPr="007D54BA">
        <w:rPr>
          <w:rFonts w:ascii="Verdana" w:hAnsi="Verdana"/>
          <w:b/>
          <w:bCs/>
          <w:sz w:val="20"/>
          <w:szCs w:val="20"/>
        </w:rPr>
        <w:t xml:space="preserve">E25. </w:t>
      </w:r>
      <w:r w:rsidRPr="007D54BA">
        <w:rPr>
          <w:rFonts w:ascii="Verdana" w:hAnsi="Verdana"/>
          <w:bCs/>
          <w:sz w:val="20"/>
          <w:szCs w:val="20"/>
        </w:rPr>
        <w:t>Yazdıç F.C</w:t>
      </w:r>
      <w:proofErr w:type="gramStart"/>
      <w:r w:rsidRPr="007D54BA">
        <w:rPr>
          <w:rFonts w:ascii="Verdana" w:hAnsi="Verdana"/>
          <w:bCs/>
          <w:sz w:val="20"/>
          <w:szCs w:val="20"/>
        </w:rPr>
        <w:t>.,</w:t>
      </w:r>
      <w:proofErr w:type="gramEnd"/>
      <w:r w:rsidRPr="007D54BA">
        <w:rPr>
          <w:rFonts w:ascii="Verdana" w:hAnsi="Verdana"/>
          <w:bCs/>
          <w:sz w:val="20"/>
          <w:szCs w:val="20"/>
        </w:rPr>
        <w:t xml:space="preserve"> </w:t>
      </w:r>
      <w:r w:rsidRPr="007D54BA">
        <w:rPr>
          <w:rFonts w:ascii="Verdana" w:hAnsi="Verdana"/>
          <w:bCs/>
          <w:sz w:val="20"/>
          <w:szCs w:val="20"/>
        </w:rPr>
        <w:t>Akyol I., Ozkose E., Ekinci M.S.</w:t>
      </w:r>
      <w:r w:rsidRPr="007D54BA">
        <w:rPr>
          <w:rFonts w:ascii="Verdana" w:hAnsi="Verdana"/>
          <w:bCs/>
          <w:sz w:val="20"/>
          <w:szCs w:val="20"/>
        </w:rPr>
        <w:t xml:space="preserve">, </w:t>
      </w:r>
      <w:r w:rsidRPr="007D54BA">
        <w:rPr>
          <w:rFonts w:ascii="Verdana" w:hAnsi="Verdana"/>
          <w:b/>
          <w:bCs/>
          <w:i/>
          <w:iCs/>
          <w:sz w:val="20"/>
          <w:szCs w:val="20"/>
        </w:rPr>
        <w:t>‘</w:t>
      </w:r>
      <w:r w:rsidRPr="007D54BA">
        <w:rPr>
          <w:rFonts w:ascii="Verdana" w:hAnsi="Verdana"/>
          <w:bCs/>
          <w:i/>
          <w:iCs/>
          <w:sz w:val="20"/>
          <w:szCs w:val="20"/>
        </w:rPr>
        <w:t>’Trigonella sp</w:t>
      </w:r>
      <w:r w:rsidRPr="007D54BA">
        <w:rPr>
          <w:rFonts w:ascii="Verdana" w:hAnsi="Verdana"/>
          <w:bCs/>
          <w:sz w:val="20"/>
          <w:szCs w:val="20"/>
        </w:rPr>
        <w:t>.’nin Anaerobik Fungusların Selülaz ve Ksilanaz Üretimleri Üzerine Etkisi’’</w:t>
      </w:r>
      <w:r w:rsidRPr="007D54BA">
        <w:rPr>
          <w:rFonts w:ascii="Verdana" w:hAnsi="Verdana"/>
          <w:sz w:val="20"/>
          <w:szCs w:val="20"/>
        </w:rPr>
        <w:t xml:space="preserve"> </w:t>
      </w:r>
      <w:r w:rsidRPr="007D54BA">
        <w:rPr>
          <w:rFonts w:ascii="Verdana" w:hAnsi="Verdana"/>
          <w:bCs/>
          <w:sz w:val="20"/>
          <w:szCs w:val="20"/>
        </w:rPr>
        <w:t xml:space="preserve">7. Ulusal Zootekni Kongresi </w:t>
      </w:r>
      <w:r w:rsidRPr="007D54BA">
        <w:rPr>
          <w:rFonts w:ascii="Verdana" w:hAnsi="Verdana"/>
          <w:bCs/>
          <w:sz w:val="20"/>
          <w:szCs w:val="20"/>
        </w:rPr>
        <w:t>Adana</w:t>
      </w:r>
      <w:r w:rsidRPr="007D54BA">
        <w:rPr>
          <w:rFonts w:ascii="Verdana" w:hAnsi="Verdana"/>
          <w:bCs/>
          <w:sz w:val="20"/>
          <w:szCs w:val="20"/>
        </w:rPr>
        <w:t>.</w:t>
      </w:r>
      <w:r w:rsidRPr="007D54BA">
        <w:rPr>
          <w:rFonts w:ascii="Verdana" w:hAnsi="Verdana"/>
          <w:bCs/>
          <w:sz w:val="20"/>
          <w:szCs w:val="20"/>
        </w:rPr>
        <w:t xml:space="preserve"> </w:t>
      </w:r>
      <w:r w:rsidRPr="007D54BA">
        <w:rPr>
          <w:rFonts w:ascii="Verdana" w:hAnsi="Verdana"/>
          <w:bCs/>
          <w:sz w:val="20"/>
          <w:szCs w:val="20"/>
        </w:rPr>
        <w:t>2011.</w:t>
      </w:r>
    </w:p>
    <w:p w:rsidR="00EA12C8" w:rsidRPr="007D54BA" w:rsidRDefault="00EA12C8" w:rsidP="0025167E">
      <w:pPr>
        <w:pStyle w:val="Standard"/>
        <w:jc w:val="both"/>
        <w:rPr>
          <w:rFonts w:ascii="Verdana" w:hAnsi="Verdana"/>
          <w:sz w:val="20"/>
          <w:szCs w:val="20"/>
        </w:rPr>
      </w:pPr>
    </w:p>
    <w:p w:rsidR="00EA12C8" w:rsidRPr="007D54BA" w:rsidRDefault="00EA12C8" w:rsidP="00EA12C8">
      <w:pPr>
        <w:widowControl/>
        <w:suppressAutoHyphens w:val="0"/>
        <w:autoSpaceDN/>
        <w:jc w:val="both"/>
        <w:textAlignment w:val="auto"/>
        <w:rPr>
          <w:rFonts w:ascii="Verdana" w:hAnsi="Verdana"/>
          <w:sz w:val="20"/>
          <w:szCs w:val="20"/>
        </w:rPr>
      </w:pPr>
      <w:r w:rsidRPr="007D54BA">
        <w:rPr>
          <w:rFonts w:ascii="Verdana" w:hAnsi="Verdana"/>
          <w:b/>
          <w:sz w:val="20"/>
          <w:szCs w:val="20"/>
        </w:rPr>
        <w:t xml:space="preserve">E26. </w:t>
      </w:r>
      <w:r w:rsidRPr="007D54BA">
        <w:rPr>
          <w:rFonts w:ascii="Verdana" w:hAnsi="Verdana"/>
          <w:bCs/>
          <w:sz w:val="20"/>
          <w:szCs w:val="20"/>
        </w:rPr>
        <w:t>Yazdıç F.C</w:t>
      </w:r>
      <w:proofErr w:type="gramStart"/>
      <w:r w:rsidRPr="007D54BA">
        <w:rPr>
          <w:rFonts w:ascii="Verdana" w:hAnsi="Verdana"/>
          <w:bCs/>
          <w:sz w:val="20"/>
          <w:szCs w:val="20"/>
        </w:rPr>
        <w:t>.,</w:t>
      </w:r>
      <w:proofErr w:type="gramEnd"/>
      <w:r w:rsidRPr="007D54BA">
        <w:rPr>
          <w:rFonts w:ascii="Verdana" w:hAnsi="Verdana"/>
          <w:bCs/>
          <w:sz w:val="20"/>
          <w:szCs w:val="20"/>
        </w:rPr>
        <w:t xml:space="preserve"> Ozkose E., Akyol I.,</w:t>
      </w:r>
      <w:r w:rsidRPr="007D54BA">
        <w:rPr>
          <w:rFonts w:ascii="Verdana" w:hAnsi="Verdana"/>
          <w:bCs/>
          <w:sz w:val="20"/>
          <w:szCs w:val="20"/>
        </w:rPr>
        <w:t>Koksalan E.,</w:t>
      </w:r>
      <w:r w:rsidRPr="007D54BA">
        <w:rPr>
          <w:rFonts w:ascii="Verdana" w:hAnsi="Verdana"/>
          <w:bCs/>
          <w:sz w:val="20"/>
          <w:szCs w:val="20"/>
        </w:rPr>
        <w:t xml:space="preserve"> Ekinci M.S.</w:t>
      </w:r>
      <w:r w:rsidRPr="007D54BA">
        <w:rPr>
          <w:rFonts w:ascii="Verdana" w:hAnsi="Verdana"/>
          <w:sz w:val="20"/>
          <w:szCs w:val="20"/>
        </w:rPr>
        <w:t xml:space="preserve"> </w:t>
      </w:r>
      <w:r w:rsidRPr="007D54BA">
        <w:rPr>
          <w:rFonts w:ascii="Verdana" w:hAnsi="Verdana"/>
          <w:sz w:val="20"/>
          <w:szCs w:val="20"/>
        </w:rPr>
        <w:t>Sığırlarda GH (Growth Hormone) Geninin Önemi ve Ye</w:t>
      </w:r>
      <w:r w:rsidRPr="007D54BA">
        <w:rPr>
          <w:rFonts w:ascii="Verdana" w:hAnsi="Verdana"/>
          <w:sz w:val="20"/>
          <w:szCs w:val="20"/>
        </w:rPr>
        <w:t>rli Gen Kaynaklarımızın Konumu</w:t>
      </w:r>
      <w:r w:rsidRPr="007D54BA">
        <w:rPr>
          <w:rFonts w:ascii="Verdana" w:hAnsi="Verdana"/>
          <w:sz w:val="20"/>
          <w:szCs w:val="20"/>
        </w:rPr>
        <w:t xml:space="preserve">, 10.Ulusal Zootekni Öğrenci Kongresi, </w:t>
      </w:r>
      <w:r w:rsidRPr="007D54BA">
        <w:rPr>
          <w:rFonts w:ascii="Verdana" w:hAnsi="Verdana"/>
          <w:sz w:val="20"/>
          <w:szCs w:val="20"/>
        </w:rPr>
        <w:t>Bildiri Kitabı, Kayseri,</w:t>
      </w:r>
      <w:r w:rsidRPr="007D54BA">
        <w:rPr>
          <w:rFonts w:ascii="Verdana" w:hAnsi="Verdana"/>
          <w:sz w:val="20"/>
          <w:szCs w:val="20"/>
        </w:rPr>
        <w:t xml:space="preserve"> 2014</w:t>
      </w:r>
      <w:r w:rsidRPr="007D54BA">
        <w:rPr>
          <w:rFonts w:ascii="Verdana" w:hAnsi="Verdana"/>
          <w:sz w:val="20"/>
          <w:szCs w:val="20"/>
        </w:rPr>
        <w:t>.</w:t>
      </w:r>
    </w:p>
    <w:p w:rsidR="00EA12C8" w:rsidRPr="007D54BA" w:rsidRDefault="00EA12C8" w:rsidP="00EA12C8">
      <w:pPr>
        <w:ind w:left="720"/>
        <w:jc w:val="both"/>
        <w:rPr>
          <w:rFonts w:ascii="Verdana" w:hAnsi="Verdana"/>
          <w:sz w:val="20"/>
          <w:szCs w:val="20"/>
        </w:rPr>
      </w:pPr>
    </w:p>
    <w:p w:rsidR="00EA12C8" w:rsidRPr="007D54BA" w:rsidRDefault="00EA12C8" w:rsidP="00EA12C8">
      <w:pPr>
        <w:widowControl/>
        <w:suppressAutoHyphens w:val="0"/>
        <w:autoSpaceDN/>
        <w:jc w:val="both"/>
        <w:textAlignment w:val="auto"/>
        <w:rPr>
          <w:rFonts w:ascii="Verdana" w:hAnsi="Verdana"/>
          <w:sz w:val="20"/>
          <w:szCs w:val="20"/>
        </w:rPr>
      </w:pPr>
      <w:r w:rsidRPr="007D54BA">
        <w:rPr>
          <w:rFonts w:ascii="Verdana" w:hAnsi="Verdana"/>
          <w:b/>
          <w:sz w:val="20"/>
          <w:szCs w:val="20"/>
        </w:rPr>
        <w:t>E27.</w:t>
      </w:r>
      <w:r w:rsidRPr="007D54BA">
        <w:rPr>
          <w:rFonts w:ascii="Verdana" w:hAnsi="Verdana"/>
          <w:sz w:val="20"/>
          <w:szCs w:val="20"/>
        </w:rPr>
        <w:t xml:space="preserve"> Karaman A</w:t>
      </w:r>
      <w:proofErr w:type="gramStart"/>
      <w:r w:rsidRPr="007D54BA">
        <w:rPr>
          <w:rFonts w:ascii="Verdana" w:hAnsi="Verdana"/>
          <w:sz w:val="20"/>
          <w:szCs w:val="20"/>
        </w:rPr>
        <w:t>.,</w:t>
      </w:r>
      <w:proofErr w:type="gramEnd"/>
      <w:r w:rsidRPr="007D54BA">
        <w:rPr>
          <w:rFonts w:ascii="Verdana" w:hAnsi="Verdana"/>
          <w:bCs/>
          <w:sz w:val="20"/>
          <w:szCs w:val="20"/>
        </w:rPr>
        <w:t xml:space="preserve"> </w:t>
      </w:r>
      <w:r w:rsidRPr="007D54BA">
        <w:rPr>
          <w:rFonts w:ascii="Verdana" w:hAnsi="Verdana"/>
          <w:bCs/>
          <w:sz w:val="20"/>
          <w:szCs w:val="20"/>
        </w:rPr>
        <w:t>Ozkose E., Ekinci M.S.</w:t>
      </w:r>
      <w:r w:rsidRPr="007D54BA">
        <w:rPr>
          <w:rFonts w:ascii="Verdana" w:hAnsi="Verdana"/>
          <w:sz w:val="20"/>
          <w:szCs w:val="20"/>
        </w:rPr>
        <w:t xml:space="preserve"> </w:t>
      </w:r>
      <w:r w:rsidRPr="007D54BA">
        <w:rPr>
          <w:rFonts w:ascii="Verdana" w:hAnsi="Verdana"/>
          <w:bCs/>
          <w:sz w:val="20"/>
          <w:szCs w:val="20"/>
        </w:rPr>
        <w:t>Yazdıç F.C., Koksalan E., Akyol I.</w:t>
      </w:r>
      <w:r w:rsidRPr="007D54BA">
        <w:rPr>
          <w:rFonts w:ascii="Verdana" w:hAnsi="Verdana"/>
          <w:bCs/>
          <w:sz w:val="20"/>
          <w:szCs w:val="20"/>
        </w:rPr>
        <w:t xml:space="preserve"> </w:t>
      </w:r>
      <w:r w:rsidRPr="007D54BA">
        <w:rPr>
          <w:rFonts w:ascii="Verdana" w:hAnsi="Verdana"/>
          <w:sz w:val="20"/>
          <w:szCs w:val="20"/>
        </w:rPr>
        <w:t xml:space="preserve"> Doğal Streptococcus thermophilus İzolatlarında Horizo</w:t>
      </w:r>
      <w:r w:rsidRPr="007D54BA">
        <w:rPr>
          <w:rFonts w:ascii="Verdana" w:hAnsi="Verdana"/>
          <w:sz w:val="20"/>
          <w:szCs w:val="20"/>
        </w:rPr>
        <w:t>ntal Konjugasyonun İncelenmesi</w:t>
      </w:r>
      <w:r w:rsidRPr="007D54BA">
        <w:rPr>
          <w:rFonts w:ascii="Verdana" w:hAnsi="Verdana"/>
          <w:sz w:val="20"/>
          <w:szCs w:val="20"/>
        </w:rPr>
        <w:t>, 10.Ulusal Zootekni Öğrenci Kongresi, Bildiri Kitabı, Kayseri, 2014.</w:t>
      </w:r>
    </w:p>
    <w:p w:rsidR="00EA12C8" w:rsidRPr="007D54BA" w:rsidRDefault="00EA12C8" w:rsidP="00EA12C8">
      <w:pPr>
        <w:ind w:left="720"/>
        <w:jc w:val="both"/>
        <w:rPr>
          <w:rFonts w:ascii="Verdana" w:hAnsi="Verdana"/>
          <w:sz w:val="20"/>
          <w:szCs w:val="20"/>
        </w:rPr>
      </w:pPr>
    </w:p>
    <w:p w:rsidR="00EA12C8" w:rsidRPr="007D54BA" w:rsidRDefault="00EA12C8" w:rsidP="00EA12C8">
      <w:pPr>
        <w:widowControl/>
        <w:suppressAutoHyphens w:val="0"/>
        <w:autoSpaceDN/>
        <w:jc w:val="both"/>
        <w:textAlignment w:val="auto"/>
        <w:rPr>
          <w:rFonts w:ascii="Verdana" w:hAnsi="Verdana"/>
          <w:sz w:val="20"/>
          <w:szCs w:val="20"/>
        </w:rPr>
      </w:pPr>
      <w:r w:rsidRPr="007D54BA">
        <w:rPr>
          <w:rFonts w:ascii="Verdana" w:hAnsi="Verdana"/>
          <w:bCs/>
          <w:sz w:val="20"/>
          <w:szCs w:val="20"/>
        </w:rPr>
        <w:t xml:space="preserve">E28. </w:t>
      </w:r>
      <w:r w:rsidRPr="007D54BA">
        <w:rPr>
          <w:rFonts w:ascii="Verdana" w:hAnsi="Verdana"/>
          <w:bCs/>
          <w:sz w:val="20"/>
          <w:szCs w:val="20"/>
        </w:rPr>
        <w:t>Yazdıç F.C</w:t>
      </w:r>
      <w:proofErr w:type="gramStart"/>
      <w:r w:rsidRPr="007D54BA">
        <w:rPr>
          <w:rFonts w:ascii="Verdana" w:hAnsi="Verdana"/>
          <w:bCs/>
          <w:sz w:val="20"/>
          <w:szCs w:val="20"/>
        </w:rPr>
        <w:t>.,</w:t>
      </w:r>
      <w:proofErr w:type="gramEnd"/>
      <w:r w:rsidRPr="007D54BA">
        <w:rPr>
          <w:rFonts w:ascii="Verdana" w:hAnsi="Verdana"/>
          <w:bCs/>
          <w:sz w:val="20"/>
          <w:szCs w:val="20"/>
        </w:rPr>
        <w:t xml:space="preserve"> Ekinci M.S.</w:t>
      </w:r>
      <w:r w:rsidRPr="007D54BA">
        <w:rPr>
          <w:rFonts w:ascii="Verdana" w:hAnsi="Verdana"/>
          <w:sz w:val="20"/>
          <w:szCs w:val="20"/>
        </w:rPr>
        <w:t xml:space="preserve"> </w:t>
      </w:r>
      <w:r w:rsidRPr="007D54BA">
        <w:rPr>
          <w:rFonts w:ascii="Verdana" w:hAnsi="Verdana"/>
          <w:bCs/>
          <w:sz w:val="20"/>
          <w:szCs w:val="20"/>
        </w:rPr>
        <w:t>Akyol I.,</w:t>
      </w:r>
      <w:r w:rsidRPr="007D54BA">
        <w:rPr>
          <w:rFonts w:ascii="Verdana" w:hAnsi="Verdana"/>
          <w:bCs/>
          <w:sz w:val="20"/>
          <w:szCs w:val="20"/>
        </w:rPr>
        <w:t xml:space="preserve"> </w:t>
      </w:r>
      <w:r w:rsidRPr="007D54BA">
        <w:rPr>
          <w:rFonts w:ascii="Verdana" w:hAnsi="Verdana"/>
          <w:bCs/>
          <w:sz w:val="20"/>
          <w:szCs w:val="20"/>
        </w:rPr>
        <w:t xml:space="preserve">Koksalan E., Ozkose E., </w:t>
      </w:r>
      <w:r w:rsidRPr="007D54BA">
        <w:rPr>
          <w:rFonts w:ascii="Verdana" w:hAnsi="Verdana"/>
          <w:sz w:val="20"/>
          <w:szCs w:val="20"/>
        </w:rPr>
        <w:t xml:space="preserve">Anaerobik Fungusların </w:t>
      </w:r>
      <w:r w:rsidRPr="007D54BA">
        <w:rPr>
          <w:rFonts w:ascii="Verdana" w:hAnsi="Verdana"/>
          <w:sz w:val="20"/>
          <w:szCs w:val="20"/>
        </w:rPr>
        <w:t>Ayrımında rDNA Bölgesi</w:t>
      </w:r>
      <w:r w:rsidRPr="007D54BA">
        <w:rPr>
          <w:rFonts w:ascii="Verdana" w:hAnsi="Verdana"/>
          <w:sz w:val="20"/>
          <w:szCs w:val="20"/>
        </w:rPr>
        <w:t>, 22. Ulusal Biyoloji Kongresi, Bildiri Kitabı, Eskişehir, 2014.</w:t>
      </w:r>
    </w:p>
    <w:p w:rsidR="00EA12C8" w:rsidRPr="007D54BA" w:rsidRDefault="00EA12C8" w:rsidP="00EA12C8">
      <w:pPr>
        <w:pStyle w:val="ListeParagraf"/>
        <w:ind w:left="0"/>
        <w:rPr>
          <w:rFonts w:ascii="Verdana" w:hAnsi="Verdana"/>
          <w:sz w:val="20"/>
          <w:szCs w:val="20"/>
        </w:rPr>
      </w:pPr>
    </w:p>
    <w:p w:rsidR="00EA12C8" w:rsidRPr="007D54BA" w:rsidRDefault="00EA12C8" w:rsidP="00EA12C8">
      <w:pPr>
        <w:widowControl/>
        <w:suppressAutoHyphens w:val="0"/>
        <w:autoSpaceDN/>
        <w:jc w:val="both"/>
        <w:textAlignment w:val="auto"/>
        <w:rPr>
          <w:rFonts w:ascii="Verdana" w:hAnsi="Verdana"/>
          <w:sz w:val="20"/>
          <w:szCs w:val="20"/>
        </w:rPr>
      </w:pPr>
      <w:r w:rsidRPr="007D54BA">
        <w:rPr>
          <w:rFonts w:ascii="Verdana" w:hAnsi="Verdana"/>
          <w:b/>
          <w:sz w:val="20"/>
          <w:szCs w:val="20"/>
        </w:rPr>
        <w:t xml:space="preserve">E29. </w:t>
      </w:r>
      <w:r w:rsidRPr="007D54BA">
        <w:rPr>
          <w:rFonts w:ascii="Verdana" w:hAnsi="Verdana"/>
          <w:bCs/>
          <w:sz w:val="20"/>
          <w:szCs w:val="20"/>
        </w:rPr>
        <w:t>Yazdıç F.C</w:t>
      </w:r>
      <w:proofErr w:type="gramStart"/>
      <w:r w:rsidRPr="007D54BA">
        <w:rPr>
          <w:rFonts w:ascii="Verdana" w:hAnsi="Verdana"/>
          <w:bCs/>
          <w:sz w:val="20"/>
          <w:szCs w:val="20"/>
        </w:rPr>
        <w:t>.,</w:t>
      </w:r>
      <w:proofErr w:type="gramEnd"/>
      <w:r w:rsidRPr="007D54BA">
        <w:rPr>
          <w:rFonts w:ascii="Verdana" w:hAnsi="Verdana"/>
          <w:bCs/>
          <w:sz w:val="20"/>
          <w:szCs w:val="20"/>
        </w:rPr>
        <w:t xml:space="preserve"> Ekinci M.S.</w:t>
      </w:r>
      <w:r w:rsidRPr="007D54BA">
        <w:rPr>
          <w:rFonts w:ascii="Verdana" w:hAnsi="Verdana"/>
          <w:sz w:val="20"/>
          <w:szCs w:val="20"/>
        </w:rPr>
        <w:t xml:space="preserve"> </w:t>
      </w:r>
      <w:r w:rsidRPr="007D54BA">
        <w:rPr>
          <w:rFonts w:ascii="Verdana" w:hAnsi="Verdana"/>
          <w:bCs/>
          <w:sz w:val="20"/>
          <w:szCs w:val="20"/>
        </w:rPr>
        <w:t>Akyol I</w:t>
      </w:r>
      <w:r w:rsidRPr="007D54BA">
        <w:rPr>
          <w:rFonts w:ascii="Verdana" w:hAnsi="Verdana"/>
          <w:bCs/>
          <w:sz w:val="20"/>
          <w:szCs w:val="20"/>
        </w:rPr>
        <w:t xml:space="preserve">., </w:t>
      </w:r>
      <w:r w:rsidRPr="007D54BA">
        <w:rPr>
          <w:rFonts w:ascii="Verdana" w:hAnsi="Verdana"/>
          <w:bCs/>
          <w:sz w:val="20"/>
          <w:szCs w:val="20"/>
        </w:rPr>
        <w:t>Ozkose E</w:t>
      </w:r>
      <w:r w:rsidRPr="007D54BA">
        <w:rPr>
          <w:rFonts w:ascii="Verdana" w:hAnsi="Verdana"/>
          <w:bCs/>
          <w:sz w:val="20"/>
          <w:szCs w:val="20"/>
        </w:rPr>
        <w:t>.</w:t>
      </w:r>
      <w:r w:rsidRPr="007D54BA">
        <w:rPr>
          <w:rFonts w:ascii="Verdana" w:hAnsi="Verdana"/>
          <w:b/>
          <w:sz w:val="20"/>
          <w:szCs w:val="20"/>
        </w:rPr>
        <w:t xml:space="preserve"> </w:t>
      </w:r>
      <w:r w:rsidRPr="007D54BA">
        <w:rPr>
          <w:rFonts w:ascii="Verdana" w:hAnsi="Verdana"/>
          <w:sz w:val="20"/>
          <w:szCs w:val="20"/>
        </w:rPr>
        <w:t>Sığırlarda İmmünolojik Gen Bölgesi; BoLA’’, 9. Ulusal Zootekni Kongresi, Bildiri Kitabı, 936 pp., Konya, 2015.</w:t>
      </w:r>
    </w:p>
    <w:p w:rsidR="00EA12C8" w:rsidRPr="007D54BA" w:rsidRDefault="00EA12C8" w:rsidP="00EA12C8">
      <w:pPr>
        <w:ind w:left="720"/>
        <w:jc w:val="both"/>
        <w:rPr>
          <w:rFonts w:ascii="Verdana" w:hAnsi="Verdana"/>
          <w:sz w:val="20"/>
          <w:szCs w:val="20"/>
        </w:rPr>
      </w:pPr>
    </w:p>
    <w:p w:rsidR="00EA12C8" w:rsidRPr="007D54BA" w:rsidRDefault="00EA12C8" w:rsidP="00EA12C8">
      <w:pPr>
        <w:widowControl/>
        <w:suppressAutoHyphens w:val="0"/>
        <w:autoSpaceDN/>
        <w:jc w:val="both"/>
        <w:textAlignment w:val="auto"/>
        <w:rPr>
          <w:rFonts w:ascii="Verdana" w:hAnsi="Verdana"/>
          <w:sz w:val="20"/>
          <w:szCs w:val="20"/>
        </w:rPr>
      </w:pPr>
      <w:r w:rsidRPr="007D54BA">
        <w:rPr>
          <w:rFonts w:ascii="Verdana" w:hAnsi="Verdana"/>
          <w:b/>
          <w:bCs/>
          <w:sz w:val="20"/>
          <w:szCs w:val="20"/>
        </w:rPr>
        <w:t>E30.</w:t>
      </w:r>
      <w:r w:rsidRPr="007D54BA">
        <w:rPr>
          <w:rFonts w:ascii="Verdana" w:hAnsi="Verdana"/>
          <w:bCs/>
          <w:sz w:val="20"/>
          <w:szCs w:val="20"/>
        </w:rPr>
        <w:t xml:space="preserve"> </w:t>
      </w:r>
      <w:r w:rsidRPr="007D54BA">
        <w:rPr>
          <w:rFonts w:ascii="Verdana" w:hAnsi="Verdana"/>
          <w:bCs/>
          <w:sz w:val="20"/>
          <w:szCs w:val="20"/>
        </w:rPr>
        <w:t>Yazdıç F.C</w:t>
      </w:r>
      <w:proofErr w:type="gramStart"/>
      <w:r w:rsidRPr="007D54BA">
        <w:rPr>
          <w:rFonts w:ascii="Verdana" w:hAnsi="Verdana"/>
          <w:bCs/>
          <w:sz w:val="20"/>
          <w:szCs w:val="20"/>
        </w:rPr>
        <w:t>.,</w:t>
      </w:r>
      <w:proofErr w:type="gramEnd"/>
      <w:r w:rsidRPr="007D54BA">
        <w:rPr>
          <w:rFonts w:ascii="Verdana" w:hAnsi="Verdana"/>
          <w:bCs/>
          <w:sz w:val="20"/>
          <w:szCs w:val="20"/>
        </w:rPr>
        <w:t xml:space="preserve"> Ekinci M.S.</w:t>
      </w:r>
      <w:r w:rsidRPr="007D54BA">
        <w:rPr>
          <w:rFonts w:ascii="Verdana" w:hAnsi="Verdana"/>
          <w:sz w:val="20"/>
          <w:szCs w:val="20"/>
        </w:rPr>
        <w:t xml:space="preserve"> </w:t>
      </w:r>
      <w:r w:rsidRPr="007D54BA">
        <w:rPr>
          <w:rFonts w:ascii="Verdana" w:hAnsi="Verdana"/>
          <w:bCs/>
          <w:sz w:val="20"/>
          <w:szCs w:val="20"/>
        </w:rPr>
        <w:t>Ozkose E.</w:t>
      </w:r>
      <w:r w:rsidRPr="007D54BA">
        <w:rPr>
          <w:rFonts w:ascii="Verdana" w:hAnsi="Verdana"/>
          <w:b/>
          <w:sz w:val="20"/>
          <w:szCs w:val="20"/>
        </w:rPr>
        <w:t xml:space="preserve"> </w:t>
      </w:r>
      <w:r w:rsidRPr="007D54BA">
        <w:rPr>
          <w:rFonts w:ascii="Verdana" w:hAnsi="Verdana"/>
          <w:bCs/>
          <w:sz w:val="20"/>
          <w:szCs w:val="20"/>
        </w:rPr>
        <w:t>Akyol I.,</w:t>
      </w:r>
      <w:r w:rsidRPr="007D54BA">
        <w:rPr>
          <w:rFonts w:ascii="Verdana" w:hAnsi="Verdana"/>
          <w:bCs/>
          <w:sz w:val="20"/>
          <w:szCs w:val="20"/>
        </w:rPr>
        <w:t xml:space="preserve"> Karaman A.</w:t>
      </w:r>
      <w:r w:rsidRPr="007D54BA">
        <w:rPr>
          <w:rFonts w:ascii="Verdana" w:hAnsi="Verdana"/>
          <w:bCs/>
          <w:sz w:val="20"/>
          <w:szCs w:val="20"/>
        </w:rPr>
        <w:t xml:space="preserve"> </w:t>
      </w:r>
      <w:r w:rsidRPr="007D54BA">
        <w:rPr>
          <w:rFonts w:ascii="Verdana" w:hAnsi="Verdana"/>
          <w:sz w:val="20"/>
          <w:szCs w:val="20"/>
        </w:rPr>
        <w:t>Rumen Mikrobiyal Ekosisteminin Belirlenmesinde Kullanılan Moleküler İdentifikasyon Yöntemleri’’, 9. Ulusal Zootekni Kongresi, Bildiri Kitabı, 937 pp., Konya, 2015.</w:t>
      </w:r>
    </w:p>
    <w:p w:rsidR="00EA12C8" w:rsidRPr="007D54BA" w:rsidRDefault="00EA12C8" w:rsidP="00EA12C8">
      <w:pPr>
        <w:ind w:left="720"/>
        <w:jc w:val="both"/>
        <w:rPr>
          <w:rFonts w:ascii="Verdana" w:hAnsi="Verdana"/>
          <w:sz w:val="20"/>
          <w:szCs w:val="20"/>
        </w:rPr>
      </w:pPr>
    </w:p>
    <w:p w:rsidR="007D54BA" w:rsidRPr="007D54BA" w:rsidRDefault="007D54BA" w:rsidP="007D54BA">
      <w:pPr>
        <w:widowControl/>
        <w:suppressAutoHyphens w:val="0"/>
        <w:autoSpaceDN/>
        <w:jc w:val="both"/>
        <w:textAlignment w:val="auto"/>
        <w:rPr>
          <w:rFonts w:ascii="Verdana" w:hAnsi="Verdana"/>
          <w:sz w:val="20"/>
          <w:szCs w:val="20"/>
        </w:rPr>
      </w:pPr>
      <w:r w:rsidRPr="007D54BA">
        <w:rPr>
          <w:rFonts w:ascii="Verdana" w:eastAsia="Times New Roman" w:hAnsi="Verdana" w:cs="Times New Roman"/>
          <w:b/>
          <w:sz w:val="20"/>
          <w:szCs w:val="20"/>
          <w:lang w:bidi="ar-SA"/>
        </w:rPr>
        <w:t>E31.</w:t>
      </w:r>
      <w:r w:rsidRPr="007D54BA">
        <w:rPr>
          <w:rFonts w:ascii="Verdana" w:eastAsia="Times New Roman" w:hAnsi="Verdana" w:cs="Times New Roman"/>
          <w:sz w:val="20"/>
          <w:szCs w:val="20"/>
          <w:lang w:bidi="ar-SA"/>
        </w:rPr>
        <w:t xml:space="preserve"> </w:t>
      </w:r>
      <w:r w:rsidRPr="007D54BA">
        <w:rPr>
          <w:rFonts w:ascii="Verdana" w:hAnsi="Verdana"/>
          <w:bCs/>
          <w:sz w:val="20"/>
          <w:szCs w:val="20"/>
        </w:rPr>
        <w:t>Turgut T</w:t>
      </w:r>
      <w:proofErr w:type="gramStart"/>
      <w:r w:rsidRPr="007D54BA">
        <w:rPr>
          <w:rFonts w:ascii="Verdana" w:hAnsi="Verdana"/>
          <w:bCs/>
          <w:sz w:val="20"/>
          <w:szCs w:val="20"/>
        </w:rPr>
        <w:t>.,</w:t>
      </w:r>
      <w:proofErr w:type="gramEnd"/>
      <w:r w:rsidRPr="007D54BA">
        <w:rPr>
          <w:rFonts w:ascii="Verdana" w:hAnsi="Verdana"/>
          <w:bCs/>
          <w:sz w:val="20"/>
          <w:szCs w:val="20"/>
        </w:rPr>
        <w:t xml:space="preserve"> </w:t>
      </w:r>
      <w:r w:rsidRPr="007D54BA">
        <w:rPr>
          <w:rFonts w:ascii="Verdana" w:hAnsi="Verdana"/>
          <w:bCs/>
          <w:sz w:val="20"/>
          <w:szCs w:val="20"/>
        </w:rPr>
        <w:t>Ozkose E.</w:t>
      </w:r>
      <w:r w:rsidRPr="007D54BA">
        <w:rPr>
          <w:rFonts w:ascii="Verdana" w:hAnsi="Verdana"/>
          <w:bCs/>
          <w:sz w:val="20"/>
          <w:szCs w:val="20"/>
        </w:rPr>
        <w:t>,</w:t>
      </w:r>
      <w:r w:rsidRPr="007D54BA">
        <w:rPr>
          <w:rFonts w:ascii="Verdana" w:hAnsi="Verdana"/>
          <w:b/>
          <w:sz w:val="20"/>
          <w:szCs w:val="20"/>
        </w:rPr>
        <w:t xml:space="preserve"> </w:t>
      </w:r>
      <w:r w:rsidRPr="007D54BA">
        <w:rPr>
          <w:rFonts w:ascii="Verdana" w:hAnsi="Verdana"/>
          <w:bCs/>
          <w:sz w:val="20"/>
          <w:szCs w:val="20"/>
        </w:rPr>
        <w:t>Ekinci M.S.</w:t>
      </w:r>
      <w:r w:rsidRPr="007D54BA">
        <w:rPr>
          <w:rFonts w:ascii="Verdana" w:hAnsi="Verdana"/>
          <w:sz w:val="20"/>
          <w:szCs w:val="20"/>
        </w:rPr>
        <w:t xml:space="preserve"> </w:t>
      </w:r>
      <w:r w:rsidRPr="007D54BA">
        <w:rPr>
          <w:rFonts w:ascii="Verdana" w:hAnsi="Verdana"/>
          <w:bCs/>
          <w:sz w:val="20"/>
          <w:szCs w:val="20"/>
        </w:rPr>
        <w:t>Akyol I.,</w:t>
      </w:r>
      <w:r w:rsidRPr="007D54BA">
        <w:rPr>
          <w:rFonts w:ascii="Verdana" w:hAnsi="Verdana"/>
          <w:bCs/>
          <w:sz w:val="20"/>
          <w:szCs w:val="20"/>
        </w:rPr>
        <w:t>Yazdıç F.C.</w:t>
      </w:r>
      <w:r w:rsidRPr="007D54BA">
        <w:rPr>
          <w:rFonts w:ascii="Verdana" w:hAnsi="Verdana"/>
          <w:bCs/>
          <w:sz w:val="20"/>
          <w:szCs w:val="20"/>
        </w:rPr>
        <w:t xml:space="preserve"> </w:t>
      </w:r>
      <w:r w:rsidRPr="007D54BA">
        <w:rPr>
          <w:rFonts w:ascii="Verdana" w:hAnsi="Verdana"/>
          <w:sz w:val="20"/>
          <w:szCs w:val="20"/>
        </w:rPr>
        <w:t>Selülolitik Rumen Bakterilerinin Moleküler Tanımlanması,  9. Ulusal Zootekni Kongresi, Bildiri Kitabı, 935 pp., Konya, 2015.</w:t>
      </w:r>
    </w:p>
    <w:p w:rsidR="007D54BA" w:rsidRPr="007D54BA" w:rsidRDefault="007D54BA" w:rsidP="007D54BA">
      <w:pPr>
        <w:widowControl/>
        <w:suppressAutoHyphens w:val="0"/>
        <w:autoSpaceDN/>
        <w:jc w:val="both"/>
        <w:textAlignment w:val="auto"/>
        <w:rPr>
          <w:rFonts w:ascii="Verdana" w:hAnsi="Verdana"/>
          <w:sz w:val="20"/>
          <w:szCs w:val="20"/>
        </w:rPr>
      </w:pPr>
    </w:p>
    <w:p w:rsidR="007D54BA" w:rsidRPr="007D54BA" w:rsidRDefault="007D54BA" w:rsidP="007D54BA">
      <w:pPr>
        <w:widowControl/>
        <w:suppressAutoHyphens w:val="0"/>
        <w:autoSpaceDN/>
        <w:jc w:val="both"/>
        <w:textAlignment w:val="auto"/>
        <w:rPr>
          <w:rFonts w:ascii="Verdana" w:hAnsi="Verdana"/>
          <w:sz w:val="20"/>
          <w:szCs w:val="20"/>
        </w:rPr>
      </w:pPr>
      <w:r w:rsidRPr="007D54BA">
        <w:rPr>
          <w:rFonts w:ascii="Verdana" w:hAnsi="Verdana"/>
          <w:b/>
          <w:sz w:val="20"/>
          <w:szCs w:val="20"/>
        </w:rPr>
        <w:t>E32.</w:t>
      </w:r>
      <w:r w:rsidRPr="007D54BA">
        <w:rPr>
          <w:rFonts w:ascii="Verdana" w:hAnsi="Verdana"/>
          <w:sz w:val="20"/>
          <w:szCs w:val="20"/>
        </w:rPr>
        <w:t xml:space="preserve"> </w:t>
      </w:r>
      <w:r w:rsidRPr="007D54BA">
        <w:rPr>
          <w:rFonts w:ascii="Verdana" w:hAnsi="Verdana"/>
          <w:bCs/>
          <w:sz w:val="20"/>
          <w:szCs w:val="20"/>
        </w:rPr>
        <w:t>Yazdıç F.C</w:t>
      </w:r>
      <w:proofErr w:type="gramStart"/>
      <w:r w:rsidRPr="007D54BA">
        <w:rPr>
          <w:rFonts w:ascii="Verdana" w:hAnsi="Verdana"/>
          <w:bCs/>
          <w:sz w:val="20"/>
          <w:szCs w:val="20"/>
        </w:rPr>
        <w:t>.,</w:t>
      </w:r>
      <w:proofErr w:type="gramEnd"/>
      <w:r w:rsidRPr="007D54BA">
        <w:rPr>
          <w:rFonts w:ascii="Verdana" w:hAnsi="Verdana"/>
          <w:bCs/>
          <w:sz w:val="20"/>
          <w:szCs w:val="20"/>
        </w:rPr>
        <w:t xml:space="preserve"> </w:t>
      </w:r>
      <w:r w:rsidRPr="007D54BA">
        <w:rPr>
          <w:rFonts w:ascii="Verdana" w:hAnsi="Verdana"/>
          <w:sz w:val="20"/>
          <w:szCs w:val="20"/>
        </w:rPr>
        <w:t>S. M. T. Zebari,</w:t>
      </w:r>
      <w:r w:rsidRPr="007D54BA">
        <w:rPr>
          <w:rFonts w:ascii="Verdana" w:hAnsi="Verdana"/>
          <w:sz w:val="20"/>
          <w:szCs w:val="20"/>
        </w:rPr>
        <w:t xml:space="preserve"> </w:t>
      </w:r>
      <w:r w:rsidRPr="007D54BA">
        <w:rPr>
          <w:rFonts w:ascii="Verdana" w:hAnsi="Verdana"/>
          <w:bCs/>
          <w:sz w:val="20"/>
          <w:szCs w:val="20"/>
        </w:rPr>
        <w:t>Karaman A</w:t>
      </w:r>
      <w:r w:rsidRPr="007D54BA">
        <w:rPr>
          <w:rFonts w:ascii="Verdana" w:hAnsi="Verdana"/>
          <w:bCs/>
          <w:sz w:val="20"/>
          <w:szCs w:val="20"/>
        </w:rPr>
        <w:t xml:space="preserve"> </w:t>
      </w:r>
      <w:r w:rsidRPr="007D54BA">
        <w:rPr>
          <w:rFonts w:ascii="Verdana" w:hAnsi="Verdana"/>
          <w:bCs/>
          <w:sz w:val="20"/>
          <w:szCs w:val="20"/>
        </w:rPr>
        <w:t>Ozkose E.</w:t>
      </w:r>
      <w:r w:rsidRPr="007D54BA">
        <w:rPr>
          <w:rFonts w:ascii="Verdana" w:hAnsi="Verdana"/>
          <w:b/>
          <w:sz w:val="20"/>
          <w:szCs w:val="20"/>
        </w:rPr>
        <w:t xml:space="preserve"> </w:t>
      </w:r>
      <w:r w:rsidRPr="007D54BA">
        <w:rPr>
          <w:rFonts w:ascii="Verdana" w:hAnsi="Verdana"/>
          <w:sz w:val="20"/>
          <w:szCs w:val="20"/>
        </w:rPr>
        <w:t>Irak Yerel Tavuklarında D-loop ve 12S Mitokondr</w:t>
      </w:r>
      <w:r w:rsidRPr="007D54BA">
        <w:rPr>
          <w:rFonts w:ascii="Verdana" w:hAnsi="Verdana"/>
          <w:sz w:val="20"/>
          <w:szCs w:val="20"/>
        </w:rPr>
        <w:t>ial DNA Bölgeleri Dizi Analizi</w:t>
      </w:r>
      <w:r w:rsidRPr="007D54BA">
        <w:rPr>
          <w:rFonts w:ascii="Verdana" w:hAnsi="Verdana"/>
          <w:sz w:val="20"/>
          <w:szCs w:val="20"/>
        </w:rPr>
        <w:t>, 12. Ulusal Zootekni Ögrenci Kongresi, Bildiri Kitabı, 112 pp., Isparta, 2016.</w:t>
      </w:r>
    </w:p>
    <w:p w:rsidR="007D54BA" w:rsidRPr="007D54BA" w:rsidRDefault="007D54BA" w:rsidP="007D54BA">
      <w:pPr>
        <w:jc w:val="both"/>
        <w:rPr>
          <w:rFonts w:ascii="Verdana" w:hAnsi="Verdana"/>
          <w:sz w:val="20"/>
          <w:szCs w:val="20"/>
        </w:rPr>
      </w:pPr>
    </w:p>
    <w:p w:rsidR="007D54BA" w:rsidRPr="007D54BA" w:rsidRDefault="007D54BA" w:rsidP="007D54BA">
      <w:pPr>
        <w:widowControl/>
        <w:suppressAutoHyphens w:val="0"/>
        <w:autoSpaceDN/>
        <w:jc w:val="both"/>
        <w:textAlignment w:val="auto"/>
        <w:rPr>
          <w:rFonts w:ascii="Verdana" w:hAnsi="Verdana"/>
          <w:sz w:val="20"/>
          <w:szCs w:val="20"/>
        </w:rPr>
      </w:pPr>
      <w:r w:rsidRPr="007D54BA">
        <w:rPr>
          <w:rFonts w:ascii="Verdana" w:hAnsi="Verdana"/>
          <w:b/>
          <w:sz w:val="20"/>
          <w:szCs w:val="20"/>
        </w:rPr>
        <w:t>E33.</w:t>
      </w:r>
      <w:r w:rsidRPr="007D54BA">
        <w:rPr>
          <w:rFonts w:ascii="Verdana" w:hAnsi="Verdana"/>
          <w:sz w:val="20"/>
          <w:szCs w:val="20"/>
        </w:rPr>
        <w:t xml:space="preserve"> </w:t>
      </w:r>
      <w:r w:rsidRPr="007D54BA">
        <w:rPr>
          <w:rFonts w:ascii="Verdana" w:hAnsi="Verdana"/>
          <w:bCs/>
          <w:sz w:val="20"/>
          <w:szCs w:val="20"/>
        </w:rPr>
        <w:t>Turgut T</w:t>
      </w:r>
      <w:proofErr w:type="gramStart"/>
      <w:r w:rsidRPr="007D54BA">
        <w:rPr>
          <w:rFonts w:ascii="Verdana" w:hAnsi="Verdana"/>
          <w:bCs/>
          <w:sz w:val="20"/>
          <w:szCs w:val="20"/>
        </w:rPr>
        <w:t>.,</w:t>
      </w:r>
      <w:proofErr w:type="gramEnd"/>
      <w:r w:rsidRPr="007D54BA">
        <w:rPr>
          <w:rFonts w:ascii="Verdana" w:hAnsi="Verdana"/>
          <w:bCs/>
          <w:sz w:val="20"/>
          <w:szCs w:val="20"/>
        </w:rPr>
        <w:t xml:space="preserve"> Yazdıç F.C.</w:t>
      </w:r>
      <w:r w:rsidRPr="007D54BA">
        <w:rPr>
          <w:rFonts w:ascii="Verdana" w:hAnsi="Verdana"/>
          <w:bCs/>
          <w:sz w:val="20"/>
          <w:szCs w:val="20"/>
        </w:rPr>
        <w:t>,</w:t>
      </w:r>
      <w:r w:rsidRPr="007D54BA">
        <w:rPr>
          <w:rFonts w:ascii="Verdana" w:hAnsi="Verdana"/>
          <w:bCs/>
          <w:sz w:val="20"/>
          <w:szCs w:val="20"/>
        </w:rPr>
        <w:t xml:space="preserve"> Ozkose E.</w:t>
      </w:r>
      <w:r w:rsidRPr="007D54BA">
        <w:rPr>
          <w:rFonts w:ascii="Verdana" w:hAnsi="Verdana"/>
          <w:sz w:val="20"/>
          <w:szCs w:val="20"/>
        </w:rPr>
        <w:t xml:space="preserve"> </w:t>
      </w:r>
      <w:r w:rsidRPr="007D54BA">
        <w:rPr>
          <w:rFonts w:ascii="Verdana" w:hAnsi="Verdana"/>
          <w:sz w:val="20"/>
          <w:szCs w:val="20"/>
        </w:rPr>
        <w:t>Rumen Funguslarının Morfolojik Özellikleri ve Tasonomik Pozisyonları’’, 12. Ulusal Zootekni Ögrenci Kongresi, Bildiri Kitabı, 112 pp., Isparta, 2016.</w:t>
      </w:r>
    </w:p>
    <w:p w:rsidR="004E0887" w:rsidRPr="00EA12C8" w:rsidRDefault="004E0887">
      <w:pPr>
        <w:pStyle w:val="Standard"/>
        <w:jc w:val="both"/>
        <w:rPr>
          <w:rFonts w:ascii="Verdana" w:hAnsi="Verdana" w:cs="Verdana"/>
          <w:sz w:val="20"/>
          <w:szCs w:val="20"/>
        </w:rPr>
      </w:pPr>
    </w:p>
    <w:p w:rsidR="004E0887" w:rsidRDefault="003A630A">
      <w:pPr>
        <w:pStyle w:val="Balk2"/>
      </w:pPr>
      <w:r>
        <w:rPr>
          <w:rFonts w:ascii="Verdana" w:hAnsi="Verdana" w:cs="Verdana"/>
          <w:color w:val="000000"/>
          <w:sz w:val="20"/>
        </w:rPr>
        <w:t xml:space="preserve">F. </w:t>
      </w:r>
      <w:r>
        <w:rPr>
          <w:rFonts w:ascii="Verdana" w:hAnsi="Verdana" w:cs="Verdana"/>
          <w:color w:val="000000"/>
          <w:sz w:val="20"/>
          <w:u w:val="single"/>
        </w:rPr>
        <w:t xml:space="preserve">Diğer </w:t>
      </w:r>
      <w:proofErr w:type="gramStart"/>
      <w:r>
        <w:rPr>
          <w:rFonts w:ascii="Verdana" w:hAnsi="Verdana" w:cs="Verdana"/>
          <w:color w:val="000000"/>
          <w:sz w:val="20"/>
          <w:u w:val="single"/>
        </w:rPr>
        <w:t>yayınlar :</w:t>
      </w:r>
      <w:proofErr w:type="gramEnd"/>
    </w:p>
    <w:p w:rsidR="004E0887" w:rsidRDefault="003A630A">
      <w:pPr>
        <w:pStyle w:val="Standard"/>
        <w:jc w:val="both"/>
      </w:pPr>
      <w:r>
        <w:rPr>
          <w:rFonts w:ascii="Verdana" w:hAnsi="Verdana" w:cs="Verdana"/>
          <w:b/>
          <w:sz w:val="20"/>
          <w:szCs w:val="20"/>
        </w:rPr>
        <w:t>F1.</w:t>
      </w:r>
      <w:r>
        <w:rPr>
          <w:rFonts w:ascii="Verdana" w:hAnsi="Verdana" w:cs="Verdana"/>
          <w:sz w:val="20"/>
          <w:szCs w:val="20"/>
        </w:rPr>
        <w:t xml:space="preserve"> Kamalak, A</w:t>
      </w:r>
      <w:proofErr w:type="gramStart"/>
      <w:r>
        <w:rPr>
          <w:rFonts w:ascii="Verdana" w:hAnsi="Verdana" w:cs="Verdana"/>
          <w:sz w:val="20"/>
          <w:szCs w:val="20"/>
        </w:rPr>
        <w:t>.,</w:t>
      </w:r>
      <w:proofErr w:type="gramEnd"/>
      <w:r>
        <w:rPr>
          <w:rFonts w:ascii="Verdana" w:hAnsi="Verdana" w:cs="Verdana"/>
          <w:sz w:val="20"/>
          <w:szCs w:val="20"/>
        </w:rPr>
        <w:t xml:space="preserve"> Canbolat, O., Gurbuz, Y., Ozay, O. and </w:t>
      </w:r>
      <w:r>
        <w:rPr>
          <w:rFonts w:ascii="Verdana" w:hAnsi="Verdana" w:cs="Verdana"/>
          <w:bCs/>
          <w:sz w:val="20"/>
          <w:szCs w:val="20"/>
        </w:rPr>
        <w:t>Ozkose, E.</w:t>
      </w:r>
      <w:r>
        <w:rPr>
          <w:rFonts w:ascii="Verdana" w:hAnsi="Verdana" w:cs="Verdana"/>
          <w:sz w:val="20"/>
          <w:szCs w:val="20"/>
        </w:rPr>
        <w:t xml:space="preserve"> “Variation in metabolizable energy content of forages estimated using </w:t>
      </w:r>
      <w:r>
        <w:rPr>
          <w:rFonts w:ascii="Verdana" w:hAnsi="Verdana" w:cs="Verdana"/>
          <w:i/>
          <w:iCs/>
          <w:sz w:val="20"/>
          <w:szCs w:val="20"/>
        </w:rPr>
        <w:t>in vitro</w:t>
      </w:r>
      <w:r>
        <w:rPr>
          <w:rFonts w:ascii="Verdana" w:hAnsi="Verdana" w:cs="Verdana"/>
          <w:sz w:val="20"/>
          <w:szCs w:val="20"/>
        </w:rPr>
        <w:t xml:space="preserve"> gas production technique.” </w:t>
      </w:r>
      <w:r>
        <w:rPr>
          <w:rFonts w:ascii="Verdana" w:hAnsi="Verdana" w:cs="Verdana"/>
          <w:i/>
          <w:sz w:val="20"/>
          <w:szCs w:val="20"/>
        </w:rPr>
        <w:t>Pakistan Journal of Biological sciences</w:t>
      </w:r>
      <w:r>
        <w:rPr>
          <w:rFonts w:ascii="Verdana" w:hAnsi="Verdana" w:cs="Verdana"/>
          <w:sz w:val="20"/>
          <w:szCs w:val="20"/>
        </w:rPr>
        <w:t>. 7, 601-605, 2004.</w:t>
      </w:r>
    </w:p>
    <w:p w:rsidR="004E0887" w:rsidRDefault="004E0887">
      <w:pPr>
        <w:pStyle w:val="Standard"/>
        <w:rPr>
          <w:rFonts w:ascii="Verdana" w:hAnsi="Verdana" w:cs="Verdana"/>
          <w:sz w:val="20"/>
          <w:szCs w:val="20"/>
        </w:rPr>
      </w:pPr>
    </w:p>
    <w:p w:rsidR="004E0887" w:rsidRDefault="003A630A">
      <w:pPr>
        <w:pStyle w:val="Standard"/>
        <w:jc w:val="both"/>
      </w:pPr>
      <w:r>
        <w:rPr>
          <w:rFonts w:ascii="Verdana" w:hAnsi="Verdana" w:cs="Verdana"/>
          <w:b/>
          <w:sz w:val="20"/>
          <w:szCs w:val="20"/>
        </w:rPr>
        <w:t>F2.</w:t>
      </w:r>
      <w:r>
        <w:rPr>
          <w:rFonts w:ascii="Verdana" w:hAnsi="Verdana" w:cs="Verdana"/>
          <w:sz w:val="20"/>
          <w:szCs w:val="20"/>
        </w:rPr>
        <w:t xml:space="preserve"> Canbolat, O. Kamalak, A. Ozkose, E. Ozkan, C. O. Sahin, M. Karabay, P. Effect of polyethylene glycol on </w:t>
      </w:r>
      <w:r>
        <w:rPr>
          <w:rFonts w:ascii="Verdana" w:hAnsi="Verdana" w:cs="Verdana"/>
          <w:i/>
          <w:iCs/>
          <w:sz w:val="20"/>
          <w:szCs w:val="20"/>
        </w:rPr>
        <w:t>in vitro</w:t>
      </w:r>
      <w:r>
        <w:rPr>
          <w:rFonts w:ascii="Verdana" w:hAnsi="Verdana" w:cs="Verdana"/>
          <w:sz w:val="20"/>
          <w:szCs w:val="20"/>
        </w:rPr>
        <w:t xml:space="preserve"> gas production, metobolizable energy and organic matter digestibility of </w:t>
      </w:r>
      <w:r>
        <w:rPr>
          <w:rFonts w:ascii="Verdana" w:hAnsi="Verdana" w:cs="Verdana"/>
          <w:i/>
          <w:iCs/>
          <w:sz w:val="20"/>
          <w:szCs w:val="20"/>
        </w:rPr>
        <w:t>Quercus cerris</w:t>
      </w:r>
      <w:r>
        <w:rPr>
          <w:rFonts w:ascii="Verdana" w:hAnsi="Verdana" w:cs="Verdana"/>
          <w:sz w:val="20"/>
          <w:szCs w:val="20"/>
        </w:rPr>
        <w:t xml:space="preserve"> leaves. </w:t>
      </w:r>
      <w:r>
        <w:rPr>
          <w:rFonts w:ascii="Verdana" w:hAnsi="Verdana" w:cs="Verdana"/>
          <w:i/>
          <w:sz w:val="20"/>
          <w:szCs w:val="20"/>
        </w:rPr>
        <w:t>Livestock Research for Rural Development</w:t>
      </w:r>
      <w:r>
        <w:rPr>
          <w:rFonts w:ascii="Verdana" w:hAnsi="Verdana" w:cs="Verdana"/>
          <w:sz w:val="20"/>
          <w:szCs w:val="20"/>
        </w:rPr>
        <w:t> 17, article 42, 2005.</w:t>
      </w:r>
    </w:p>
    <w:p w:rsidR="004E0887" w:rsidRDefault="004E0887">
      <w:pPr>
        <w:pStyle w:val="Standard"/>
        <w:jc w:val="both"/>
        <w:rPr>
          <w:rFonts w:ascii="Verdana" w:hAnsi="Verdana" w:cs="Verdana"/>
          <w:b/>
          <w:sz w:val="20"/>
          <w:szCs w:val="20"/>
        </w:rPr>
      </w:pPr>
    </w:p>
    <w:p w:rsidR="004E0887" w:rsidRDefault="003A630A">
      <w:pPr>
        <w:pStyle w:val="Standard"/>
        <w:jc w:val="both"/>
      </w:pPr>
      <w:r>
        <w:rPr>
          <w:rFonts w:ascii="Verdana" w:hAnsi="Verdana" w:cs="Verdana"/>
          <w:b/>
          <w:sz w:val="20"/>
          <w:szCs w:val="20"/>
        </w:rPr>
        <w:t>F3.</w:t>
      </w:r>
      <w:r>
        <w:rPr>
          <w:rFonts w:ascii="Verdana" w:hAnsi="Verdana" w:cs="Verdana"/>
          <w:sz w:val="20"/>
          <w:szCs w:val="20"/>
        </w:rPr>
        <w:t xml:space="preserve"> Kamalak, A. Canbolat, O. Erol, A. Kilinc, C. Kizilsimsek, M. Ozkan, C. O. Ozkose, E. Effect of variety on chemical composition, </w:t>
      </w:r>
      <w:r>
        <w:rPr>
          <w:rFonts w:ascii="Verdana" w:hAnsi="Verdana" w:cs="Verdana"/>
          <w:i/>
          <w:iCs/>
          <w:sz w:val="20"/>
          <w:szCs w:val="20"/>
        </w:rPr>
        <w:t>in vitro</w:t>
      </w:r>
      <w:r>
        <w:rPr>
          <w:rFonts w:ascii="Verdana" w:hAnsi="Verdana" w:cs="Verdana"/>
          <w:sz w:val="20"/>
          <w:szCs w:val="20"/>
        </w:rPr>
        <w:t xml:space="preserve"> gas production, metobolizable energy and organic matter digestibility of alfalfa hays. </w:t>
      </w:r>
      <w:r>
        <w:rPr>
          <w:rFonts w:ascii="Verdana" w:hAnsi="Verdana" w:cs="Verdana"/>
          <w:i/>
          <w:sz w:val="20"/>
          <w:szCs w:val="20"/>
        </w:rPr>
        <w:t>Livestock Research for Rural Development</w:t>
      </w:r>
      <w:r>
        <w:rPr>
          <w:rFonts w:ascii="Verdana" w:hAnsi="Verdana" w:cs="Verdana"/>
          <w:sz w:val="20"/>
          <w:szCs w:val="20"/>
        </w:rPr>
        <w:t>  17 (7) article 77, 2005.</w:t>
      </w:r>
    </w:p>
    <w:p w:rsidR="004E0887" w:rsidRDefault="004E0887">
      <w:pPr>
        <w:pStyle w:val="Standard"/>
        <w:jc w:val="both"/>
        <w:rPr>
          <w:rFonts w:ascii="Verdana" w:hAnsi="Verdana" w:cs="Verdana"/>
          <w:sz w:val="20"/>
          <w:szCs w:val="20"/>
        </w:rPr>
      </w:pPr>
    </w:p>
    <w:p w:rsidR="004E0887" w:rsidRDefault="003A630A">
      <w:pPr>
        <w:pStyle w:val="Standard"/>
        <w:jc w:val="both"/>
      </w:pPr>
      <w:r>
        <w:rPr>
          <w:rFonts w:ascii="Verdana" w:hAnsi="Verdana" w:cs="Verdana"/>
          <w:b/>
          <w:sz w:val="20"/>
          <w:szCs w:val="20"/>
        </w:rPr>
        <w:t>F4.</w:t>
      </w:r>
      <w:r>
        <w:rPr>
          <w:rFonts w:ascii="Verdana" w:hAnsi="Verdana" w:cs="Verdana"/>
          <w:sz w:val="20"/>
          <w:szCs w:val="20"/>
        </w:rPr>
        <w:t xml:space="preserve"> Canbolat, O. Kamalak, A. Ozkan, C. O. Erol, A. Sahin, M. Karakas, E. Ozkose, E. Prediction of relative feed value of alfalfa hays harvested at different maturity stages using </w:t>
      </w:r>
      <w:r>
        <w:rPr>
          <w:rFonts w:ascii="Verdana" w:hAnsi="Verdana" w:cs="Verdana"/>
          <w:i/>
          <w:iCs/>
          <w:sz w:val="20"/>
          <w:szCs w:val="20"/>
        </w:rPr>
        <w:t>in vitro</w:t>
      </w:r>
      <w:r>
        <w:rPr>
          <w:rFonts w:ascii="Verdana" w:hAnsi="Verdana" w:cs="Verdana"/>
          <w:sz w:val="20"/>
          <w:szCs w:val="20"/>
        </w:rPr>
        <w:t xml:space="preserve"> gas production. </w:t>
      </w:r>
      <w:r>
        <w:rPr>
          <w:rFonts w:ascii="Verdana" w:hAnsi="Verdana" w:cs="Verdana"/>
          <w:i/>
          <w:sz w:val="20"/>
          <w:szCs w:val="20"/>
        </w:rPr>
        <w:t>Livestock Research for Rural Development</w:t>
      </w:r>
      <w:r>
        <w:rPr>
          <w:rFonts w:ascii="Verdana" w:hAnsi="Verdana" w:cs="Verdana"/>
          <w:sz w:val="20"/>
          <w:szCs w:val="20"/>
        </w:rPr>
        <w:t> 18, article 27, 2006.</w:t>
      </w:r>
    </w:p>
    <w:p w:rsidR="004E0887" w:rsidRDefault="004E0887">
      <w:pPr>
        <w:pStyle w:val="Standard"/>
        <w:rPr>
          <w:rFonts w:ascii="Verdana" w:hAnsi="Verdana" w:cs="Verdana"/>
          <w:sz w:val="20"/>
          <w:szCs w:val="20"/>
        </w:rPr>
      </w:pPr>
    </w:p>
    <w:p w:rsidR="004E0887" w:rsidRDefault="004E0887">
      <w:pPr>
        <w:pStyle w:val="Standard"/>
        <w:rPr>
          <w:rFonts w:ascii="Verdana" w:hAnsi="Verdana" w:cs="Verdana"/>
          <w:b/>
          <w:sz w:val="20"/>
          <w:szCs w:val="20"/>
        </w:rPr>
      </w:pPr>
    </w:p>
    <w:p w:rsidR="004E0887" w:rsidRDefault="004E0887">
      <w:pPr>
        <w:pStyle w:val="Standard"/>
        <w:rPr>
          <w:rFonts w:ascii="Verdana" w:hAnsi="Verdana" w:cs="Verdana"/>
          <w:b/>
          <w:sz w:val="20"/>
          <w:szCs w:val="20"/>
        </w:rPr>
      </w:pPr>
    </w:p>
    <w:p w:rsidR="004E0887" w:rsidRDefault="003A630A">
      <w:pPr>
        <w:pStyle w:val="Standard"/>
        <w:rPr>
          <w:rFonts w:ascii="Verdana" w:hAnsi="Verdana" w:cs="Verdana"/>
          <w:b/>
          <w:sz w:val="20"/>
          <w:szCs w:val="20"/>
        </w:rPr>
      </w:pPr>
      <w:r>
        <w:rPr>
          <w:rFonts w:ascii="Verdana" w:hAnsi="Verdana" w:cs="Verdana"/>
          <w:b/>
          <w:sz w:val="20"/>
          <w:szCs w:val="20"/>
        </w:rPr>
        <w:t>Projelerde (tamamlanmış) Yaptığı Görevler:</w:t>
      </w:r>
    </w:p>
    <w:p w:rsidR="004E0887" w:rsidRDefault="003A630A">
      <w:pPr>
        <w:pStyle w:val="Standard"/>
        <w:spacing w:before="240" w:after="240"/>
        <w:jc w:val="both"/>
        <w:rPr>
          <w:rFonts w:ascii="Verdana" w:hAnsi="Verdana" w:cs="Verdana"/>
          <w:bCs/>
          <w:i/>
          <w:sz w:val="20"/>
          <w:u w:val="single"/>
        </w:rPr>
      </w:pPr>
      <w:r>
        <w:rPr>
          <w:rFonts w:ascii="Verdana" w:hAnsi="Verdana" w:cs="Verdana"/>
          <w:bCs/>
          <w:i/>
          <w:sz w:val="20"/>
          <w:u w:val="single"/>
        </w:rPr>
        <w:t>KSÜ Araştırma Projeleri Yönetim Birimi Başkanlığı tarafından desteklenen projeler</w:t>
      </w:r>
    </w:p>
    <w:p w:rsidR="004E0887" w:rsidRDefault="003A630A">
      <w:pPr>
        <w:pStyle w:val="Standard"/>
        <w:numPr>
          <w:ilvl w:val="0"/>
          <w:numId w:val="8"/>
        </w:numPr>
        <w:spacing w:before="240" w:after="240"/>
        <w:ind w:left="714" w:hanging="357"/>
        <w:jc w:val="both"/>
      </w:pPr>
      <w:r>
        <w:rPr>
          <w:rFonts w:ascii="Verdana" w:hAnsi="Verdana" w:cs="Verdana"/>
          <w:i/>
          <w:sz w:val="20"/>
          <w:szCs w:val="20"/>
        </w:rPr>
        <w:t>Mikrobiyal Gen Kaynaklarımızın Korunması: Ülkemizde Anaerobik Fungusların Kültür Koleksiyonunun Oluşturulmasına Yönelik Araştırmalar,</w:t>
      </w:r>
      <w:r>
        <w:rPr>
          <w:rFonts w:ascii="Verdana" w:hAnsi="Verdana" w:cs="Verdana"/>
          <w:sz w:val="20"/>
          <w:szCs w:val="20"/>
        </w:rPr>
        <w:t xml:space="preserve"> KSÜ Araştırma Projesi, 2004/3-7,  </w:t>
      </w:r>
      <w:r>
        <w:rPr>
          <w:rFonts w:ascii="Verdana" w:hAnsi="Verdana" w:cs="Verdana"/>
          <w:b/>
          <w:i/>
          <w:sz w:val="20"/>
          <w:szCs w:val="20"/>
        </w:rPr>
        <w:t>Proje Yöneticisi</w:t>
      </w:r>
      <w:r>
        <w:rPr>
          <w:rFonts w:ascii="Verdana" w:hAnsi="Verdana" w:cs="Verdana"/>
          <w:b/>
          <w:sz w:val="20"/>
          <w:szCs w:val="20"/>
        </w:rPr>
        <w:t xml:space="preserve">, </w:t>
      </w:r>
      <w:r>
        <w:rPr>
          <w:rFonts w:ascii="Verdana" w:hAnsi="Verdana" w:cs="Verdana"/>
          <w:sz w:val="20"/>
          <w:szCs w:val="20"/>
        </w:rPr>
        <w:t>2004.</w:t>
      </w:r>
    </w:p>
    <w:p w:rsidR="004E0887" w:rsidRDefault="003A630A">
      <w:pPr>
        <w:pStyle w:val="Standard"/>
        <w:numPr>
          <w:ilvl w:val="0"/>
          <w:numId w:val="3"/>
        </w:numPr>
        <w:spacing w:before="240" w:after="240"/>
        <w:ind w:left="714" w:hanging="357"/>
        <w:jc w:val="both"/>
      </w:pPr>
      <w:r>
        <w:rPr>
          <w:rFonts w:ascii="Verdana" w:hAnsi="Verdana" w:cs="Verdana"/>
          <w:bCs/>
          <w:i/>
          <w:sz w:val="20"/>
        </w:rPr>
        <w:t>Hayvan beslemeye yönelik biyoteknolojik çalışmaların yapılabilmesi için alt yapının oluşturulması,</w:t>
      </w:r>
      <w:r>
        <w:rPr>
          <w:rFonts w:ascii="Verdana" w:hAnsi="Verdana" w:cs="Verdana"/>
          <w:bCs/>
          <w:sz w:val="20"/>
        </w:rPr>
        <w:t xml:space="preserve"> </w:t>
      </w:r>
      <w:r>
        <w:rPr>
          <w:rFonts w:ascii="Verdana" w:hAnsi="Verdana" w:cs="Verdana"/>
          <w:sz w:val="20"/>
          <w:szCs w:val="20"/>
        </w:rPr>
        <w:t xml:space="preserve">KSÜ Altyapı Projesi, 2003/7-64, </w:t>
      </w:r>
      <w:r>
        <w:rPr>
          <w:rFonts w:ascii="Verdana" w:hAnsi="Verdana" w:cs="Verdana"/>
          <w:b/>
          <w:i/>
          <w:sz w:val="20"/>
          <w:szCs w:val="20"/>
        </w:rPr>
        <w:t>Yardımcı araştırmacı</w:t>
      </w:r>
      <w:r>
        <w:rPr>
          <w:rFonts w:ascii="Verdana" w:hAnsi="Verdana" w:cs="Verdana"/>
          <w:b/>
          <w:sz w:val="20"/>
          <w:szCs w:val="20"/>
        </w:rPr>
        <w:t xml:space="preserve">, </w:t>
      </w:r>
      <w:r>
        <w:rPr>
          <w:rFonts w:ascii="Verdana" w:hAnsi="Verdana" w:cs="Verdana"/>
          <w:sz w:val="20"/>
          <w:szCs w:val="20"/>
        </w:rPr>
        <w:t>2004.</w:t>
      </w:r>
    </w:p>
    <w:p w:rsidR="004E0887" w:rsidRDefault="003A630A">
      <w:pPr>
        <w:pStyle w:val="Standard"/>
        <w:numPr>
          <w:ilvl w:val="0"/>
          <w:numId w:val="3"/>
        </w:numPr>
        <w:spacing w:before="240" w:after="240"/>
        <w:ind w:left="714" w:hanging="357"/>
        <w:jc w:val="both"/>
      </w:pPr>
      <w:r>
        <w:rPr>
          <w:rFonts w:ascii="Verdana" w:hAnsi="Verdana" w:cs="Verdana"/>
          <w:bCs/>
          <w:i/>
          <w:sz w:val="20"/>
        </w:rPr>
        <w:t xml:space="preserve">Enzim biyoteknolojisinin önemli kaynaklarından biri olan anaerobik fungusların </w:t>
      </w:r>
      <w:proofErr w:type="gramStart"/>
      <w:r>
        <w:rPr>
          <w:rFonts w:ascii="Verdana" w:hAnsi="Verdana" w:cs="Verdana"/>
          <w:bCs/>
          <w:i/>
          <w:sz w:val="20"/>
        </w:rPr>
        <w:t>kültür  koleksiyonunun</w:t>
      </w:r>
      <w:proofErr w:type="gramEnd"/>
      <w:r>
        <w:rPr>
          <w:rFonts w:ascii="Verdana" w:hAnsi="Verdana" w:cs="Verdana"/>
          <w:bCs/>
          <w:i/>
          <w:sz w:val="20"/>
        </w:rPr>
        <w:t xml:space="preserve">  oluşturulmasına yönelik altyapının  hazırlanması,</w:t>
      </w:r>
      <w:r>
        <w:rPr>
          <w:rFonts w:ascii="Verdana" w:hAnsi="Verdana" w:cs="Verdana"/>
          <w:bCs/>
          <w:sz w:val="20"/>
        </w:rPr>
        <w:t xml:space="preserve"> </w:t>
      </w:r>
      <w:r>
        <w:rPr>
          <w:rFonts w:ascii="Verdana" w:hAnsi="Verdana" w:cs="Verdana"/>
          <w:sz w:val="20"/>
          <w:szCs w:val="20"/>
        </w:rPr>
        <w:t xml:space="preserve">  KSÜ Altyapı Projesi, 2003/7-60, </w:t>
      </w:r>
      <w:r>
        <w:rPr>
          <w:rFonts w:ascii="Verdana" w:hAnsi="Verdana" w:cs="Verdana"/>
          <w:b/>
          <w:i/>
          <w:sz w:val="20"/>
          <w:szCs w:val="20"/>
        </w:rPr>
        <w:t>Proje Yöneticisi</w:t>
      </w:r>
      <w:r>
        <w:rPr>
          <w:rFonts w:ascii="Verdana" w:hAnsi="Verdana" w:cs="Verdana"/>
          <w:b/>
          <w:sz w:val="20"/>
          <w:szCs w:val="20"/>
        </w:rPr>
        <w:t xml:space="preserve">, </w:t>
      </w:r>
      <w:r>
        <w:rPr>
          <w:rFonts w:ascii="Verdana" w:hAnsi="Verdana" w:cs="Verdana"/>
          <w:sz w:val="20"/>
          <w:szCs w:val="20"/>
        </w:rPr>
        <w:t>2004.</w:t>
      </w:r>
    </w:p>
    <w:p w:rsidR="004E0887" w:rsidRDefault="003A630A">
      <w:pPr>
        <w:pStyle w:val="Standard"/>
        <w:numPr>
          <w:ilvl w:val="0"/>
          <w:numId w:val="3"/>
        </w:numPr>
        <w:spacing w:before="240" w:after="240"/>
        <w:ind w:left="714" w:hanging="357"/>
        <w:jc w:val="both"/>
      </w:pPr>
      <w:proofErr w:type="gramStart"/>
      <w:r>
        <w:rPr>
          <w:rFonts w:ascii="Verdana" w:hAnsi="Verdana" w:cs="Verdana"/>
          <w:bCs/>
          <w:i/>
          <w:sz w:val="20"/>
        </w:rPr>
        <w:t>Kanatlı  rasyonlarında</w:t>
      </w:r>
      <w:proofErr w:type="gramEnd"/>
      <w:r>
        <w:rPr>
          <w:rFonts w:ascii="Verdana" w:hAnsi="Verdana" w:cs="Verdana"/>
          <w:bCs/>
          <w:i/>
          <w:sz w:val="20"/>
        </w:rPr>
        <w:t xml:space="preserve"> yem katkı maddesi  olarak kullanılmak üzere </w:t>
      </w:r>
      <w:r>
        <w:rPr>
          <w:rFonts w:ascii="Symbol" w:hAnsi="Symbol" w:cs="Symbol"/>
          <w:bCs/>
          <w:i/>
          <w:sz w:val="20"/>
        </w:rPr>
        <w:t></w:t>
      </w:r>
      <w:r>
        <w:rPr>
          <w:rFonts w:ascii="Verdana" w:hAnsi="Verdana" w:cs="Verdana"/>
          <w:bCs/>
          <w:i/>
          <w:sz w:val="20"/>
        </w:rPr>
        <w:t>-glukanaz enziminin anaerobik funguslardan izolasyonuna yönelik  olarak alt yapının hazırlanması,</w:t>
      </w:r>
      <w:r>
        <w:rPr>
          <w:rFonts w:ascii="Verdana" w:hAnsi="Verdana" w:cs="Verdana"/>
          <w:bCs/>
          <w:sz w:val="20"/>
        </w:rPr>
        <w:t xml:space="preserve">  </w:t>
      </w:r>
      <w:r>
        <w:rPr>
          <w:rFonts w:ascii="Verdana" w:hAnsi="Verdana" w:cs="Verdana"/>
          <w:sz w:val="20"/>
          <w:szCs w:val="20"/>
        </w:rPr>
        <w:t xml:space="preserve">KSÜ Altyapı Projesi, 2003/7-58, </w:t>
      </w:r>
      <w:r>
        <w:rPr>
          <w:rFonts w:ascii="Verdana" w:hAnsi="Verdana" w:cs="Verdana"/>
          <w:b/>
          <w:i/>
          <w:sz w:val="20"/>
          <w:szCs w:val="20"/>
        </w:rPr>
        <w:t xml:space="preserve">Yardımcı araştırmacı, </w:t>
      </w:r>
      <w:r>
        <w:rPr>
          <w:rFonts w:ascii="Verdana" w:hAnsi="Verdana" w:cs="Verdana"/>
          <w:sz w:val="20"/>
          <w:szCs w:val="20"/>
        </w:rPr>
        <w:t>2004.</w:t>
      </w:r>
    </w:p>
    <w:p w:rsidR="004E0887" w:rsidRDefault="003A630A">
      <w:pPr>
        <w:pStyle w:val="Standard"/>
        <w:numPr>
          <w:ilvl w:val="0"/>
          <w:numId w:val="3"/>
        </w:numPr>
        <w:spacing w:before="240" w:after="240"/>
        <w:ind w:left="714" w:hanging="357"/>
        <w:jc w:val="both"/>
      </w:pPr>
      <w:r>
        <w:rPr>
          <w:rFonts w:ascii="Verdana" w:hAnsi="Verdana" w:cs="Verdana"/>
          <w:bCs/>
          <w:i/>
          <w:sz w:val="20"/>
        </w:rPr>
        <w:t xml:space="preserve">Anaerobik fungusların </w:t>
      </w:r>
      <w:proofErr w:type="gramStart"/>
      <w:r>
        <w:rPr>
          <w:rFonts w:ascii="Verdana" w:hAnsi="Verdana" w:cs="Verdana"/>
          <w:bCs/>
          <w:i/>
          <w:sz w:val="20"/>
        </w:rPr>
        <w:t>izolasyonu</w:t>
      </w:r>
      <w:proofErr w:type="gramEnd"/>
      <w:r>
        <w:rPr>
          <w:rFonts w:ascii="Verdana" w:hAnsi="Verdana" w:cs="Verdana"/>
          <w:bCs/>
          <w:i/>
          <w:sz w:val="20"/>
        </w:rPr>
        <w:t xml:space="preserve"> ve hayvan beslemede kullanımı için altyapının hazırlanması</w:t>
      </w:r>
      <w:r>
        <w:rPr>
          <w:rFonts w:ascii="Verdana" w:hAnsi="Verdana" w:cs="Verdana"/>
          <w:bCs/>
          <w:sz w:val="20"/>
        </w:rPr>
        <w:t xml:space="preserve">, </w:t>
      </w:r>
      <w:r>
        <w:rPr>
          <w:rFonts w:ascii="Verdana" w:hAnsi="Verdana" w:cs="Verdana"/>
          <w:sz w:val="20"/>
          <w:szCs w:val="20"/>
        </w:rPr>
        <w:t xml:space="preserve">KSÜ Altyapı Projesi, 2003/7-59, </w:t>
      </w:r>
      <w:r>
        <w:rPr>
          <w:rFonts w:ascii="Verdana" w:hAnsi="Verdana" w:cs="Verdana"/>
          <w:b/>
          <w:i/>
          <w:sz w:val="20"/>
          <w:szCs w:val="20"/>
        </w:rPr>
        <w:t>Yardımcı araştırmacı</w:t>
      </w:r>
      <w:r>
        <w:rPr>
          <w:rFonts w:ascii="Verdana" w:hAnsi="Verdana" w:cs="Verdana"/>
          <w:b/>
          <w:sz w:val="20"/>
          <w:szCs w:val="20"/>
        </w:rPr>
        <w:t xml:space="preserve">, </w:t>
      </w:r>
      <w:r>
        <w:rPr>
          <w:rFonts w:ascii="Verdana" w:hAnsi="Verdana" w:cs="Verdana"/>
          <w:sz w:val="20"/>
          <w:szCs w:val="20"/>
        </w:rPr>
        <w:t>2004.</w:t>
      </w:r>
    </w:p>
    <w:p w:rsidR="004E0887" w:rsidRDefault="003A630A">
      <w:pPr>
        <w:pStyle w:val="Standard"/>
        <w:numPr>
          <w:ilvl w:val="0"/>
          <w:numId w:val="3"/>
        </w:numPr>
        <w:spacing w:before="240" w:after="240"/>
        <w:ind w:left="714" w:hanging="357"/>
        <w:jc w:val="both"/>
      </w:pPr>
      <w:r>
        <w:rPr>
          <w:rFonts w:ascii="Verdana" w:hAnsi="Verdana" w:cs="Verdana"/>
          <w:bCs/>
          <w:i/>
          <w:sz w:val="20"/>
        </w:rPr>
        <w:t>Moleküler teknikler kullanılarak hayvan ıslahının yapılabilmesi için alt yapının oluşturulması,</w:t>
      </w:r>
      <w:r>
        <w:rPr>
          <w:rFonts w:ascii="Verdana" w:hAnsi="Verdana" w:cs="Verdana"/>
          <w:bCs/>
          <w:sz w:val="20"/>
        </w:rPr>
        <w:t xml:space="preserve"> </w:t>
      </w:r>
      <w:r>
        <w:rPr>
          <w:rFonts w:ascii="Verdana" w:hAnsi="Verdana" w:cs="Verdana"/>
          <w:sz w:val="20"/>
          <w:szCs w:val="20"/>
        </w:rPr>
        <w:t xml:space="preserve">KSÜ Altyapı Projesi, 2003/7-66, </w:t>
      </w:r>
      <w:r>
        <w:rPr>
          <w:rFonts w:ascii="Verdana" w:hAnsi="Verdana" w:cs="Verdana"/>
          <w:b/>
          <w:i/>
          <w:sz w:val="20"/>
          <w:szCs w:val="20"/>
        </w:rPr>
        <w:t>Yardımcı araştırmacı</w:t>
      </w:r>
      <w:r>
        <w:rPr>
          <w:rFonts w:ascii="Verdana" w:hAnsi="Verdana" w:cs="Verdana"/>
          <w:b/>
          <w:sz w:val="20"/>
          <w:szCs w:val="20"/>
        </w:rPr>
        <w:t xml:space="preserve">, </w:t>
      </w:r>
      <w:r>
        <w:rPr>
          <w:rFonts w:ascii="Verdana" w:hAnsi="Verdana" w:cs="Verdana"/>
          <w:sz w:val="20"/>
          <w:szCs w:val="20"/>
        </w:rPr>
        <w:t>2004.</w:t>
      </w:r>
    </w:p>
    <w:p w:rsidR="004E0887" w:rsidRDefault="003A630A">
      <w:pPr>
        <w:pStyle w:val="Standard"/>
        <w:numPr>
          <w:ilvl w:val="0"/>
          <w:numId w:val="3"/>
        </w:numPr>
        <w:spacing w:before="240" w:after="240"/>
        <w:ind w:left="714" w:hanging="357"/>
        <w:jc w:val="both"/>
      </w:pPr>
      <w:r>
        <w:rPr>
          <w:rFonts w:ascii="Verdana" w:hAnsi="Verdana" w:cs="Verdana"/>
          <w:i/>
          <w:sz w:val="20"/>
          <w:szCs w:val="20"/>
        </w:rPr>
        <w:t>Laktik Asit Bakterilerinde Pirüvat Katabolik Yolun Genetik Olarak Yönlendirilmesi</w:t>
      </w:r>
      <w:r>
        <w:rPr>
          <w:rFonts w:ascii="Verdana" w:hAnsi="Verdana" w:cs="Verdana"/>
          <w:sz w:val="20"/>
          <w:szCs w:val="20"/>
        </w:rPr>
        <w:t xml:space="preserve">, KSÜ Projesi, 2004/3-2, </w:t>
      </w:r>
      <w:r>
        <w:rPr>
          <w:rFonts w:ascii="Verdana" w:hAnsi="Verdana" w:cs="Verdana"/>
          <w:b/>
          <w:i/>
          <w:sz w:val="20"/>
          <w:szCs w:val="20"/>
        </w:rPr>
        <w:t>Yardımcı araştırmacı</w:t>
      </w:r>
      <w:r>
        <w:rPr>
          <w:rFonts w:ascii="Verdana" w:hAnsi="Verdana" w:cs="Verdana"/>
          <w:b/>
          <w:sz w:val="20"/>
          <w:szCs w:val="20"/>
        </w:rPr>
        <w:t xml:space="preserve">, </w:t>
      </w:r>
      <w:r>
        <w:rPr>
          <w:rFonts w:ascii="Verdana" w:hAnsi="Verdana" w:cs="Verdana"/>
          <w:sz w:val="20"/>
          <w:szCs w:val="20"/>
        </w:rPr>
        <w:t>2004-2005.</w:t>
      </w:r>
    </w:p>
    <w:p w:rsidR="004E0887" w:rsidRDefault="004E0887">
      <w:pPr>
        <w:pStyle w:val="Standard"/>
        <w:spacing w:before="240" w:after="240"/>
        <w:ind w:left="357"/>
        <w:jc w:val="both"/>
      </w:pPr>
    </w:p>
    <w:p w:rsidR="004E0887" w:rsidRDefault="003A630A">
      <w:pPr>
        <w:pStyle w:val="Standard"/>
        <w:spacing w:before="240" w:after="240"/>
        <w:jc w:val="both"/>
        <w:rPr>
          <w:rFonts w:ascii="Verdana" w:hAnsi="Verdana" w:cs="Verdana"/>
          <w:i/>
          <w:sz w:val="20"/>
          <w:szCs w:val="20"/>
          <w:u w:val="single"/>
        </w:rPr>
      </w:pPr>
      <w:r>
        <w:rPr>
          <w:rFonts w:ascii="Verdana" w:hAnsi="Verdana" w:cs="Verdana"/>
          <w:i/>
          <w:sz w:val="20"/>
          <w:szCs w:val="20"/>
          <w:u w:val="single"/>
        </w:rPr>
        <w:lastRenderedPageBreak/>
        <w:t>TÜBİTAK tarafından desteklenen projeler</w:t>
      </w:r>
    </w:p>
    <w:p w:rsidR="0021726F" w:rsidRDefault="0021726F">
      <w:pPr>
        <w:pStyle w:val="Standard"/>
        <w:numPr>
          <w:ilvl w:val="0"/>
          <w:numId w:val="3"/>
        </w:numPr>
        <w:spacing w:before="240" w:after="240"/>
        <w:ind w:left="714" w:hanging="357"/>
        <w:jc w:val="both"/>
        <w:rPr>
          <w:rFonts w:ascii="Verdana" w:hAnsi="Verdana"/>
          <w:sz w:val="20"/>
          <w:szCs w:val="20"/>
        </w:rPr>
      </w:pPr>
      <w:r w:rsidRPr="0081199B">
        <w:rPr>
          <w:rFonts w:ascii="Verdana" w:hAnsi="Verdana"/>
          <w:bCs/>
          <w:i/>
          <w:sz w:val="20"/>
          <w:szCs w:val="20"/>
        </w:rPr>
        <w:t>Genetik mühendisliği ve değişik biyoteknolojik yöntemlerle çeşitli endüstriyel enzimleri üreten yeni bacillus subtilis suşlarının oluşturulması</w:t>
      </w:r>
      <w:r w:rsidR="0081199B" w:rsidRPr="0081199B">
        <w:rPr>
          <w:rFonts w:ascii="Verdana" w:hAnsi="Verdana"/>
          <w:bCs/>
          <w:sz w:val="20"/>
          <w:szCs w:val="20"/>
        </w:rPr>
        <w:t xml:space="preserve">, </w:t>
      </w:r>
      <w:r w:rsidR="0081199B" w:rsidRPr="0081199B">
        <w:rPr>
          <w:rFonts w:ascii="Verdana" w:hAnsi="Verdana"/>
          <w:b/>
          <w:bCs/>
          <w:sz w:val="20"/>
          <w:szCs w:val="20"/>
        </w:rPr>
        <w:t>Yardımcı araştırmacı</w:t>
      </w:r>
      <w:r w:rsidR="0081199B" w:rsidRPr="0081199B">
        <w:rPr>
          <w:rFonts w:ascii="Verdana" w:hAnsi="Verdana"/>
          <w:bCs/>
          <w:sz w:val="20"/>
          <w:szCs w:val="20"/>
        </w:rPr>
        <w:t>, 1996-1999.</w:t>
      </w:r>
      <w:r w:rsidR="0081199B" w:rsidRPr="0081199B">
        <w:rPr>
          <w:rFonts w:ascii="Verdana" w:hAnsi="Verdana"/>
          <w:sz w:val="20"/>
          <w:szCs w:val="20"/>
        </w:rPr>
        <w:t xml:space="preserve"> VHAG Proje No. 1061</w:t>
      </w:r>
    </w:p>
    <w:p w:rsidR="0081199B" w:rsidRPr="0081199B" w:rsidRDefault="0081199B">
      <w:pPr>
        <w:pStyle w:val="Standard"/>
        <w:numPr>
          <w:ilvl w:val="0"/>
          <w:numId w:val="3"/>
        </w:numPr>
        <w:spacing w:before="240" w:after="240"/>
        <w:ind w:left="714" w:hanging="357"/>
        <w:jc w:val="both"/>
        <w:rPr>
          <w:rFonts w:ascii="Verdana" w:hAnsi="Verdana"/>
          <w:sz w:val="20"/>
          <w:szCs w:val="20"/>
        </w:rPr>
      </w:pPr>
      <w:r w:rsidRPr="0081199B">
        <w:rPr>
          <w:rFonts w:ascii="Verdana" w:hAnsi="Verdana"/>
          <w:bCs/>
          <w:i/>
          <w:sz w:val="20"/>
          <w:szCs w:val="20"/>
        </w:rPr>
        <w:t xml:space="preserve">Fitaz enziminin elde edilmesi ve kanatlı rasyonlarında kullanım </w:t>
      </w:r>
      <w:proofErr w:type="gramStart"/>
      <w:r w:rsidRPr="0081199B">
        <w:rPr>
          <w:rFonts w:ascii="Verdana" w:hAnsi="Verdana"/>
          <w:bCs/>
          <w:i/>
          <w:sz w:val="20"/>
          <w:szCs w:val="20"/>
        </w:rPr>
        <w:t>imkanlarının</w:t>
      </w:r>
      <w:proofErr w:type="gramEnd"/>
      <w:r w:rsidRPr="0081199B">
        <w:rPr>
          <w:rFonts w:ascii="Verdana" w:hAnsi="Verdana"/>
          <w:bCs/>
          <w:i/>
          <w:sz w:val="20"/>
          <w:szCs w:val="20"/>
        </w:rPr>
        <w:t xml:space="preserve"> araştırılması</w:t>
      </w:r>
      <w:r w:rsidRPr="0081199B">
        <w:rPr>
          <w:rFonts w:ascii="Verdana" w:hAnsi="Verdana"/>
          <w:sz w:val="20"/>
          <w:szCs w:val="20"/>
        </w:rPr>
        <w:t xml:space="preserve">, VHAG Proje No. 1433, </w:t>
      </w:r>
      <w:r w:rsidRPr="0081199B">
        <w:rPr>
          <w:rFonts w:ascii="Verdana" w:hAnsi="Verdana"/>
          <w:b/>
          <w:sz w:val="20"/>
          <w:szCs w:val="20"/>
        </w:rPr>
        <w:t>Yardımcı araştırmacı</w:t>
      </w:r>
      <w:r w:rsidRPr="0081199B">
        <w:rPr>
          <w:rFonts w:ascii="Verdana" w:hAnsi="Verdana"/>
          <w:sz w:val="20"/>
          <w:szCs w:val="20"/>
        </w:rPr>
        <w:t xml:space="preserve"> 2001-2003</w:t>
      </w:r>
    </w:p>
    <w:p w:rsidR="004E0887" w:rsidRDefault="003A630A">
      <w:pPr>
        <w:pStyle w:val="Standard"/>
        <w:numPr>
          <w:ilvl w:val="0"/>
          <w:numId w:val="3"/>
        </w:numPr>
        <w:spacing w:before="240" w:after="240"/>
        <w:ind w:left="714" w:hanging="357"/>
        <w:jc w:val="both"/>
      </w:pPr>
      <w:r>
        <w:rPr>
          <w:rFonts w:ascii="Verdana" w:hAnsi="Verdana" w:cs="Verdana"/>
          <w:i/>
          <w:sz w:val="20"/>
          <w:szCs w:val="20"/>
        </w:rPr>
        <w:t>Moleküler Teknikler Kullanılarak Anaerobik Fungusların Filogenetik Yapılarının Belirlenmesi,</w:t>
      </w:r>
      <w:r>
        <w:rPr>
          <w:rFonts w:ascii="Verdana" w:hAnsi="Verdana" w:cs="Verdana"/>
          <w:sz w:val="20"/>
          <w:szCs w:val="20"/>
        </w:rPr>
        <w:t xml:space="preserve">  TÜBİTAK Projesi, 104 0 341, </w:t>
      </w:r>
      <w:r>
        <w:rPr>
          <w:rFonts w:ascii="Verdana" w:hAnsi="Verdana" w:cs="Verdana"/>
          <w:b/>
          <w:i/>
          <w:sz w:val="20"/>
          <w:szCs w:val="20"/>
        </w:rPr>
        <w:t>Proje Yöneticisi</w:t>
      </w:r>
      <w:r>
        <w:rPr>
          <w:rFonts w:ascii="Verdana" w:hAnsi="Verdana" w:cs="Verdana"/>
          <w:sz w:val="20"/>
          <w:szCs w:val="20"/>
        </w:rPr>
        <w:t>, 2005-2008.</w:t>
      </w:r>
    </w:p>
    <w:p w:rsidR="004E0887" w:rsidRDefault="003A630A">
      <w:pPr>
        <w:pStyle w:val="NormalWeb"/>
        <w:numPr>
          <w:ilvl w:val="0"/>
          <w:numId w:val="3"/>
        </w:numPr>
        <w:tabs>
          <w:tab w:val="left" w:pos="360"/>
        </w:tabs>
        <w:ind w:left="714" w:hanging="357"/>
        <w:jc w:val="both"/>
      </w:pPr>
      <w:r>
        <w:rPr>
          <w:rStyle w:val="Gl"/>
          <w:rFonts w:ascii="Verdana" w:hAnsi="Verdana"/>
          <w:b w:val="0"/>
          <w:i/>
          <w:sz w:val="20"/>
          <w:szCs w:val="20"/>
        </w:rPr>
        <w:t>Genetik Modifikasyonlarla Geliştirilmiş Ganoderma lucidum Şuşlarından Süperkritik Karbondioksit ile Ekstraksiyon ve Fraksiyonlama Sonucu Deriştirilmiş Biyoaktif Bileşen Ekstrelerinin Elde Edilmesi</w:t>
      </w:r>
      <w:r>
        <w:rPr>
          <w:rStyle w:val="Gl"/>
          <w:rFonts w:ascii="Verdana" w:hAnsi="Verdana"/>
          <w:b w:val="0"/>
          <w:sz w:val="20"/>
          <w:szCs w:val="20"/>
        </w:rPr>
        <w:t>.</w:t>
      </w:r>
      <w:r>
        <w:rPr>
          <w:rFonts w:ascii="Verdana" w:hAnsi="Verdana"/>
          <w:bCs/>
          <w:sz w:val="20"/>
          <w:szCs w:val="20"/>
        </w:rPr>
        <w:t>TUBİTAK-MAG-</w:t>
      </w:r>
      <w:r>
        <w:rPr>
          <w:rFonts w:ascii="Verdana" w:hAnsi="Verdana"/>
          <w:sz w:val="20"/>
          <w:szCs w:val="20"/>
        </w:rPr>
        <w:t>104M119-</w:t>
      </w:r>
      <w:r>
        <w:rPr>
          <w:rFonts w:ascii="Verdana" w:eastAsia="Helvetica" w:hAnsi="Verdana" w:cs="Helvetica"/>
          <w:sz w:val="20"/>
          <w:szCs w:val="20"/>
        </w:rPr>
        <w:t xml:space="preserve"> </w:t>
      </w:r>
      <w:r>
        <w:rPr>
          <w:rFonts w:ascii="Verdana" w:hAnsi="Verdana" w:cs="Verdana"/>
          <w:b/>
          <w:i/>
          <w:sz w:val="20"/>
          <w:szCs w:val="20"/>
        </w:rPr>
        <w:t>Yardımcı araştırmacı</w:t>
      </w:r>
      <w:r>
        <w:rPr>
          <w:rFonts w:ascii="Verdana" w:hAnsi="Verdana"/>
          <w:bCs/>
          <w:sz w:val="20"/>
          <w:szCs w:val="20"/>
        </w:rPr>
        <w:t xml:space="preserve"> 2004-2008</w:t>
      </w:r>
      <w:r>
        <w:rPr>
          <w:rStyle w:val="Gl"/>
          <w:rFonts w:ascii="Verdana" w:hAnsi="Verdana"/>
          <w:b w:val="0"/>
          <w:sz w:val="20"/>
          <w:szCs w:val="20"/>
        </w:rPr>
        <w:t>.</w:t>
      </w:r>
    </w:p>
    <w:p w:rsidR="004E0887" w:rsidRDefault="003A630A">
      <w:pPr>
        <w:pStyle w:val="Standard"/>
        <w:numPr>
          <w:ilvl w:val="0"/>
          <w:numId w:val="3"/>
        </w:numPr>
        <w:spacing w:before="240" w:after="240"/>
        <w:ind w:left="714" w:hanging="357"/>
        <w:jc w:val="both"/>
      </w:pPr>
      <w:r>
        <w:rPr>
          <w:rFonts w:ascii="Verdana" w:hAnsi="Verdana" w:cs="Verdana"/>
          <w:i/>
          <w:sz w:val="20"/>
          <w:szCs w:val="20"/>
        </w:rPr>
        <w:t>Silaj Bakterilerine Anaerobik Fungus Kaynaklı Polisakkaridaz Enzimlerinin Aktarılmasıyla Lignoselülolitik Özellik Kazandırılması</w:t>
      </w:r>
      <w:r>
        <w:rPr>
          <w:rFonts w:ascii="Verdana" w:hAnsi="Verdana" w:cs="Verdana"/>
          <w:sz w:val="20"/>
          <w:szCs w:val="20"/>
        </w:rPr>
        <w:t xml:space="preserve">, TÜBİTAK Projesi, </w:t>
      </w:r>
      <w:r>
        <w:rPr>
          <w:rFonts w:ascii="Verdana" w:hAnsi="Verdana" w:cs="Verdana"/>
          <w:b/>
          <w:sz w:val="20"/>
          <w:szCs w:val="20"/>
        </w:rPr>
        <w:t>Yardımcı araştırmacı</w:t>
      </w:r>
      <w:r>
        <w:rPr>
          <w:rFonts w:ascii="Verdana" w:hAnsi="Verdana" w:cs="Verdana"/>
          <w:sz w:val="20"/>
          <w:szCs w:val="20"/>
        </w:rPr>
        <w:t>, 2005-2008.</w:t>
      </w:r>
    </w:p>
    <w:p w:rsidR="004E0887" w:rsidRDefault="003A630A">
      <w:pPr>
        <w:pStyle w:val="Standard"/>
        <w:numPr>
          <w:ilvl w:val="0"/>
          <w:numId w:val="3"/>
        </w:numPr>
        <w:spacing w:before="240" w:after="240"/>
        <w:ind w:left="714" w:hanging="357"/>
        <w:jc w:val="both"/>
      </w:pPr>
      <w:r>
        <w:rPr>
          <w:rFonts w:ascii="Verdana" w:hAnsi="Verdana" w:cs="Verdana"/>
          <w:i/>
          <w:sz w:val="20"/>
          <w:szCs w:val="20"/>
        </w:rPr>
        <w:t>Süt Ürünlerinin Kalitesinin Artırılmasına Yönelik Olarak Laktik Asit Bakterilerinde Piruvat Metabolik Yolun Modifikasyonu,</w:t>
      </w:r>
      <w:r>
        <w:rPr>
          <w:rFonts w:ascii="Verdana" w:hAnsi="Verdana" w:cs="Verdana"/>
          <w:sz w:val="20"/>
          <w:szCs w:val="20"/>
        </w:rPr>
        <w:t xml:space="preserve"> TÜBİTAK Projesi, 104 0 126, </w:t>
      </w:r>
      <w:r>
        <w:rPr>
          <w:rFonts w:ascii="Verdana" w:hAnsi="Verdana" w:cs="Verdana"/>
          <w:b/>
          <w:i/>
          <w:sz w:val="20"/>
          <w:szCs w:val="20"/>
        </w:rPr>
        <w:t>Yardımcı araştırmacı</w:t>
      </w:r>
      <w:r>
        <w:rPr>
          <w:rFonts w:ascii="Verdana" w:hAnsi="Verdana" w:cs="Verdana"/>
          <w:sz w:val="20"/>
          <w:szCs w:val="20"/>
        </w:rPr>
        <w:t>, 2005-2008.</w:t>
      </w:r>
    </w:p>
    <w:p w:rsidR="004E0887" w:rsidRDefault="003A630A">
      <w:pPr>
        <w:pStyle w:val="Standard"/>
        <w:numPr>
          <w:ilvl w:val="0"/>
          <w:numId w:val="3"/>
        </w:numPr>
        <w:spacing w:before="240" w:after="240"/>
        <w:ind w:left="714" w:hanging="357"/>
        <w:jc w:val="both"/>
      </w:pPr>
      <w:r>
        <w:rPr>
          <w:rFonts w:ascii="Verdana" w:hAnsi="Verdana"/>
          <w:i/>
          <w:sz w:val="20"/>
          <w:szCs w:val="20"/>
        </w:rPr>
        <w:t xml:space="preserve">Anaerobik Rumen Funguslarının Izolasyonu, Bu Funguslara Ait Ksilanaz Genlerinin Klonlanması, Karakterizasyonu, Enzim Aktivitelerinin Belirlenmesi ve </w:t>
      </w:r>
      <w:proofErr w:type="gramStart"/>
      <w:r>
        <w:rPr>
          <w:rFonts w:ascii="Verdana" w:hAnsi="Verdana"/>
          <w:i/>
          <w:sz w:val="20"/>
          <w:szCs w:val="20"/>
        </w:rPr>
        <w:t>Kağıt</w:t>
      </w:r>
      <w:proofErr w:type="gramEnd"/>
      <w:r>
        <w:rPr>
          <w:rFonts w:ascii="Verdana" w:hAnsi="Verdana"/>
          <w:i/>
          <w:sz w:val="20"/>
          <w:szCs w:val="20"/>
        </w:rPr>
        <w:t xml:space="preserve"> Hamuru Endüstrisinde Kullanım Olanaklarının Belirlenmesi.</w:t>
      </w:r>
      <w:r>
        <w:rPr>
          <w:rFonts w:ascii="Verdana" w:hAnsi="Verdana"/>
          <w:sz w:val="20"/>
          <w:szCs w:val="20"/>
        </w:rPr>
        <w:t xml:space="preserve"> TUBİTAK-TOVAG-109O720.</w:t>
      </w:r>
      <w:r>
        <w:rPr>
          <w:rFonts w:ascii="Verdana" w:hAnsi="Verdana" w:cs="Verdana"/>
          <w:b/>
          <w:i/>
          <w:sz w:val="20"/>
          <w:szCs w:val="20"/>
        </w:rPr>
        <w:t xml:space="preserve"> Yardımcı araştırmacı</w:t>
      </w:r>
      <w:r>
        <w:rPr>
          <w:rFonts w:ascii="Verdana" w:hAnsi="Verdana" w:cs="Verdana"/>
          <w:sz w:val="20"/>
          <w:szCs w:val="20"/>
        </w:rPr>
        <w:t>,</w:t>
      </w:r>
      <w:r>
        <w:rPr>
          <w:rFonts w:ascii="Verdana" w:hAnsi="Verdana"/>
          <w:sz w:val="20"/>
          <w:szCs w:val="20"/>
        </w:rPr>
        <w:t xml:space="preserve"> 2010-2012</w:t>
      </w:r>
      <w:proofErr w:type="gramStart"/>
      <w:r>
        <w:rPr>
          <w:rFonts w:ascii="Verdana" w:hAnsi="Verdana"/>
          <w:sz w:val="20"/>
          <w:szCs w:val="20"/>
        </w:rPr>
        <w:t>)</w:t>
      </w:r>
      <w:proofErr w:type="gramEnd"/>
    </w:p>
    <w:p w:rsidR="004E0887" w:rsidRDefault="003A630A">
      <w:pPr>
        <w:pStyle w:val="Standard"/>
        <w:numPr>
          <w:ilvl w:val="0"/>
          <w:numId w:val="3"/>
        </w:numPr>
        <w:spacing w:before="240" w:after="240"/>
        <w:ind w:left="714" w:hanging="357"/>
        <w:jc w:val="both"/>
      </w:pPr>
      <w:r>
        <w:rPr>
          <w:rFonts w:ascii="Verdana" w:hAnsi="Verdana"/>
          <w:i/>
          <w:sz w:val="20"/>
          <w:szCs w:val="20"/>
        </w:rPr>
        <w:t>Doğal Streptococcus thermophilus ve Lactobacillus delbrueckii subsp. bulgaricus Suşların Genetik Tanımlanması, Plazmit Içeriklerinin Açığa Çıkarılması, Aroma Özelliklerinin Belirlenmesi, Aroma Kodlayabilecek Potansiyel Bazı Plazmitlerin Sekanslarının Yapılması ve Metabolik Yolda Rol Alan adhb, als, pfl-pfla ve glya Genlerinin Over Ekspresyonu</w:t>
      </w:r>
      <w:r>
        <w:rPr>
          <w:rFonts w:ascii="Verdana" w:hAnsi="Verdana"/>
          <w:sz w:val="20"/>
          <w:szCs w:val="20"/>
        </w:rPr>
        <w:t>. TUBİTAK-TOVAG-110O218.</w:t>
      </w:r>
      <w:r>
        <w:rPr>
          <w:rFonts w:ascii="Verdana" w:hAnsi="Verdana" w:cs="Verdana"/>
          <w:b/>
          <w:i/>
          <w:sz w:val="20"/>
          <w:szCs w:val="20"/>
        </w:rPr>
        <w:t xml:space="preserve"> Yardımcı araştırmacı</w:t>
      </w:r>
      <w:r>
        <w:rPr>
          <w:rFonts w:ascii="Verdana" w:hAnsi="Verdana" w:cs="Verdana"/>
          <w:b/>
          <w:sz w:val="20"/>
          <w:szCs w:val="20"/>
        </w:rPr>
        <w:t xml:space="preserve">, </w:t>
      </w:r>
      <w:r>
        <w:rPr>
          <w:rFonts w:ascii="Verdana" w:hAnsi="Verdana"/>
          <w:sz w:val="20"/>
          <w:szCs w:val="20"/>
        </w:rPr>
        <w:t xml:space="preserve"> 2010-2013.</w:t>
      </w:r>
    </w:p>
    <w:p w:rsidR="004E0887" w:rsidRDefault="004E0887">
      <w:pPr>
        <w:pStyle w:val="Standard"/>
        <w:spacing w:before="240" w:after="240"/>
        <w:ind w:left="714"/>
        <w:jc w:val="both"/>
      </w:pPr>
    </w:p>
    <w:p w:rsidR="004E0887" w:rsidRDefault="003A630A">
      <w:pPr>
        <w:pStyle w:val="Standard"/>
        <w:spacing w:before="240" w:after="240"/>
        <w:jc w:val="both"/>
        <w:rPr>
          <w:rFonts w:ascii="Verdana" w:hAnsi="Verdana" w:cs="Verdana"/>
          <w:i/>
          <w:sz w:val="20"/>
          <w:szCs w:val="20"/>
          <w:u w:val="single"/>
        </w:rPr>
      </w:pPr>
      <w:r>
        <w:rPr>
          <w:rFonts w:ascii="Verdana" w:hAnsi="Verdana" w:cs="Verdana"/>
          <w:i/>
          <w:sz w:val="20"/>
          <w:szCs w:val="20"/>
          <w:u w:val="single"/>
        </w:rPr>
        <w:t>DPT tarafından desteklenen projeler</w:t>
      </w:r>
    </w:p>
    <w:p w:rsidR="004E0887" w:rsidRDefault="003A630A">
      <w:pPr>
        <w:pStyle w:val="Standard"/>
        <w:numPr>
          <w:ilvl w:val="0"/>
          <w:numId w:val="3"/>
        </w:numPr>
        <w:spacing w:before="240" w:after="240"/>
        <w:ind w:left="714" w:hanging="357"/>
        <w:jc w:val="both"/>
      </w:pPr>
      <w:r>
        <w:rPr>
          <w:rFonts w:ascii="Verdana" w:hAnsi="Verdana" w:cs="Verdana"/>
          <w:bCs/>
          <w:i/>
          <w:sz w:val="20"/>
        </w:rPr>
        <w:t xml:space="preserve">Düşük Kaliteli Kaba Yemlerin Silaj Yapımında Kullanılmasına ve Sindirilebilirliğinin </w:t>
      </w:r>
      <w:proofErr w:type="gramStart"/>
      <w:r>
        <w:rPr>
          <w:rFonts w:ascii="Verdana" w:hAnsi="Verdana" w:cs="Verdana"/>
          <w:bCs/>
          <w:i/>
          <w:sz w:val="20"/>
        </w:rPr>
        <w:t>Artırılmasına  Yönelik</w:t>
      </w:r>
      <w:proofErr w:type="gramEnd"/>
      <w:r>
        <w:rPr>
          <w:rFonts w:ascii="Verdana" w:hAnsi="Verdana" w:cs="Verdana"/>
          <w:bCs/>
          <w:i/>
          <w:sz w:val="20"/>
        </w:rPr>
        <w:t xml:space="preserve"> Olarak Fungal Enzimlerden Yararlanılarak İnokülant Olarak Kullanılan Laktik  Asit Bakterilerinin Modifikasyonu,</w:t>
      </w:r>
      <w:r>
        <w:rPr>
          <w:rFonts w:ascii="Verdana" w:hAnsi="Verdana" w:cs="Verdana"/>
          <w:bCs/>
          <w:sz w:val="20"/>
        </w:rPr>
        <w:t xml:space="preserve"> DPT Projesi, 2003 K 120730, </w:t>
      </w:r>
      <w:r>
        <w:rPr>
          <w:rFonts w:ascii="Verdana" w:hAnsi="Verdana" w:cs="Verdana"/>
          <w:b/>
          <w:bCs/>
          <w:i/>
          <w:sz w:val="20"/>
        </w:rPr>
        <w:t>Proje Yöneticisi</w:t>
      </w:r>
      <w:r>
        <w:rPr>
          <w:rFonts w:ascii="Verdana" w:hAnsi="Verdana" w:cs="Verdana"/>
          <w:bCs/>
          <w:sz w:val="20"/>
        </w:rPr>
        <w:t>, 2004-2006.</w:t>
      </w:r>
    </w:p>
    <w:p w:rsidR="004E0887" w:rsidRDefault="003A630A">
      <w:pPr>
        <w:pStyle w:val="Standard"/>
        <w:spacing w:before="240" w:after="240"/>
        <w:jc w:val="both"/>
        <w:rPr>
          <w:rFonts w:ascii="Verdana" w:hAnsi="Verdana" w:cs="Verdana"/>
          <w:bCs/>
          <w:i/>
          <w:sz w:val="20"/>
          <w:u w:val="single"/>
        </w:rPr>
      </w:pPr>
      <w:r>
        <w:rPr>
          <w:rFonts w:ascii="Verdana" w:hAnsi="Verdana" w:cs="Verdana"/>
          <w:bCs/>
          <w:i/>
          <w:sz w:val="20"/>
          <w:u w:val="single"/>
        </w:rPr>
        <w:t>TAGEM tarafından desteklenen projeler</w:t>
      </w:r>
    </w:p>
    <w:p w:rsidR="004E0887" w:rsidRDefault="003A630A">
      <w:pPr>
        <w:pStyle w:val="Standard"/>
        <w:numPr>
          <w:ilvl w:val="0"/>
          <w:numId w:val="3"/>
        </w:numPr>
        <w:spacing w:before="240" w:after="240"/>
        <w:ind w:left="714" w:hanging="357"/>
        <w:jc w:val="both"/>
      </w:pPr>
      <w:r>
        <w:rPr>
          <w:rFonts w:ascii="Verdana" w:hAnsi="Verdana" w:cs="Verdana"/>
          <w:i/>
          <w:sz w:val="20"/>
          <w:szCs w:val="20"/>
        </w:rPr>
        <w:t>Ruminant Beslemede Kullanılan Kaba Yemlerin Sindirilebilirliğinin Artırılması Amacıyla Laktik Asit Bakterilerine Fibrolitik Özellik Kazandırılması: -Anaerobik Fungusların Kültür Koleksiyonunun Oluşturulması</w:t>
      </w:r>
      <w:r>
        <w:rPr>
          <w:rFonts w:ascii="Verdana" w:hAnsi="Verdana" w:cs="Verdana"/>
          <w:sz w:val="20"/>
          <w:szCs w:val="20"/>
        </w:rPr>
        <w:t xml:space="preserve">- TAGEM Projesi, </w:t>
      </w:r>
      <w:r>
        <w:rPr>
          <w:rFonts w:ascii="Verdana" w:hAnsi="Verdana" w:cs="Verdana"/>
          <w:b/>
          <w:i/>
          <w:sz w:val="20"/>
          <w:szCs w:val="20"/>
        </w:rPr>
        <w:t>Yardımcı araştırmacı</w:t>
      </w:r>
      <w:r>
        <w:rPr>
          <w:rFonts w:ascii="Verdana" w:hAnsi="Verdana" w:cs="Verdana"/>
          <w:b/>
          <w:sz w:val="20"/>
          <w:szCs w:val="20"/>
        </w:rPr>
        <w:t xml:space="preserve">, </w:t>
      </w:r>
      <w:r>
        <w:rPr>
          <w:rFonts w:ascii="Verdana" w:hAnsi="Verdana" w:cs="Verdana"/>
          <w:sz w:val="20"/>
          <w:szCs w:val="20"/>
        </w:rPr>
        <w:t>2005-2008. (Lalahan Hayvancılık Merkez Araştırma Enstitüsü ile işbirliği çerçevesinde).</w:t>
      </w:r>
    </w:p>
    <w:p w:rsidR="004E0887" w:rsidRDefault="003A630A">
      <w:pPr>
        <w:pStyle w:val="Standard"/>
        <w:tabs>
          <w:tab w:val="left" w:pos="720"/>
        </w:tabs>
        <w:spacing w:before="280" w:after="280"/>
        <w:ind w:left="360" w:hanging="360"/>
        <w:jc w:val="both"/>
        <w:rPr>
          <w:rFonts w:ascii="Verdana" w:hAnsi="Verdana" w:cs="Verdana"/>
          <w:b/>
          <w:sz w:val="20"/>
          <w:szCs w:val="20"/>
        </w:rPr>
      </w:pPr>
      <w:r>
        <w:rPr>
          <w:rFonts w:ascii="Verdana" w:hAnsi="Verdana" w:cs="Verdana"/>
          <w:b/>
          <w:sz w:val="20"/>
          <w:szCs w:val="20"/>
        </w:rPr>
        <w:t>Doktora ve Yüksek Lisans Danışmanlıkları</w:t>
      </w:r>
    </w:p>
    <w:p w:rsidR="004E0887" w:rsidRDefault="003A630A">
      <w:pPr>
        <w:pStyle w:val="Standard"/>
        <w:tabs>
          <w:tab w:val="left" w:pos="720"/>
        </w:tabs>
        <w:spacing w:before="280" w:after="280"/>
        <w:ind w:left="360" w:hanging="360"/>
        <w:jc w:val="both"/>
        <w:rPr>
          <w:rFonts w:ascii="Verdana" w:hAnsi="Verdana" w:cs="Verdana"/>
          <w:b/>
          <w:sz w:val="20"/>
          <w:szCs w:val="20"/>
        </w:rPr>
      </w:pPr>
      <w:r>
        <w:rPr>
          <w:rFonts w:ascii="Verdana" w:hAnsi="Verdana" w:cs="Verdana"/>
          <w:b/>
          <w:sz w:val="20"/>
          <w:szCs w:val="20"/>
        </w:rPr>
        <w:t>Yönetilen Yüksek Lisans Tezleri:</w:t>
      </w:r>
    </w:p>
    <w:p w:rsidR="004E0887" w:rsidRDefault="003A630A">
      <w:pPr>
        <w:pStyle w:val="Standard"/>
        <w:widowControl w:val="0"/>
        <w:autoSpaceDE w:val="0"/>
        <w:spacing w:line="360" w:lineRule="auto"/>
        <w:ind w:left="540" w:hanging="540"/>
        <w:jc w:val="both"/>
      </w:pPr>
      <w:r>
        <w:rPr>
          <w:rFonts w:ascii="Verdana" w:hAnsi="Verdana" w:cs="Verdana"/>
          <w:sz w:val="20"/>
          <w:szCs w:val="20"/>
        </w:rPr>
        <w:lastRenderedPageBreak/>
        <w:t>Kar, B</w:t>
      </w:r>
      <w:proofErr w:type="gramStart"/>
      <w:r>
        <w:rPr>
          <w:rFonts w:ascii="Verdana" w:hAnsi="Verdana" w:cs="Verdana"/>
          <w:sz w:val="20"/>
          <w:szCs w:val="20"/>
        </w:rPr>
        <w:t>.,</w:t>
      </w:r>
      <w:proofErr w:type="gramEnd"/>
      <w:r>
        <w:rPr>
          <w:rFonts w:ascii="Verdana" w:hAnsi="Verdana" w:cs="Verdana"/>
          <w:sz w:val="20"/>
          <w:szCs w:val="20"/>
        </w:rPr>
        <w:t xml:space="preserve">  “Türkiye’deki bazı dağ alabalığı (</w:t>
      </w:r>
      <w:r>
        <w:rPr>
          <w:rFonts w:ascii="Verdana" w:hAnsi="Verdana" w:cs="Verdana"/>
          <w:i/>
          <w:sz w:val="20"/>
          <w:szCs w:val="20"/>
        </w:rPr>
        <w:t>S. trutta macrostigma</w:t>
      </w:r>
      <w:r>
        <w:rPr>
          <w:rFonts w:ascii="Verdana" w:hAnsi="Verdana" w:cs="Verdana"/>
          <w:sz w:val="20"/>
          <w:szCs w:val="20"/>
        </w:rPr>
        <w:t>)  populasyonunun Moleküler tekniklerle filogenetik analizi”, Kahramanmaraş Sütçü İmam Üniversitesi. (2006).</w:t>
      </w:r>
    </w:p>
    <w:p w:rsidR="004E0887" w:rsidRDefault="003A630A">
      <w:pPr>
        <w:pStyle w:val="Standard"/>
        <w:widowControl w:val="0"/>
        <w:autoSpaceDE w:val="0"/>
        <w:spacing w:line="360" w:lineRule="auto"/>
        <w:ind w:left="540" w:hanging="540"/>
        <w:jc w:val="both"/>
        <w:rPr>
          <w:rFonts w:ascii="Verdana" w:hAnsi="Verdana" w:cs="Verdana"/>
          <w:sz w:val="20"/>
          <w:szCs w:val="20"/>
        </w:rPr>
      </w:pPr>
      <w:r>
        <w:rPr>
          <w:rFonts w:ascii="Verdana" w:hAnsi="Verdana" w:cs="Verdana"/>
          <w:sz w:val="20"/>
          <w:szCs w:val="20"/>
        </w:rPr>
        <w:t>Gültekin, Ş.N. “ Laktik asit bakterilerinde düşük pH ile uyarılabilen promotor: rcfB” Kahramanmaraş Sütçü İmam Üniversitesi (2007).</w:t>
      </w:r>
    </w:p>
    <w:p w:rsidR="004E0887" w:rsidRDefault="003A630A">
      <w:pPr>
        <w:pStyle w:val="Standard"/>
        <w:widowControl w:val="0"/>
        <w:autoSpaceDE w:val="0"/>
        <w:spacing w:line="360" w:lineRule="auto"/>
        <w:ind w:left="540" w:hanging="540"/>
        <w:jc w:val="both"/>
      </w:pPr>
      <w:r>
        <w:rPr>
          <w:rFonts w:ascii="Verdana" w:hAnsi="Verdana" w:cs="Verdana"/>
          <w:sz w:val="20"/>
          <w:szCs w:val="20"/>
        </w:rPr>
        <w:t>Yücel, H</w:t>
      </w:r>
      <w:proofErr w:type="gramStart"/>
      <w:r>
        <w:rPr>
          <w:rFonts w:ascii="Verdana" w:hAnsi="Verdana" w:cs="Verdana"/>
          <w:sz w:val="20"/>
          <w:szCs w:val="20"/>
        </w:rPr>
        <w:t>.,</w:t>
      </w:r>
      <w:proofErr w:type="gramEnd"/>
      <w:r>
        <w:rPr>
          <w:rFonts w:ascii="Verdana" w:hAnsi="Verdana" w:cs="Verdana"/>
          <w:sz w:val="20"/>
          <w:szCs w:val="20"/>
        </w:rPr>
        <w:t xml:space="preserve"> “Sakız koyunlarında çoğuzluğa neden olan major genler üzerine bir çalışma</w:t>
      </w:r>
      <w:r>
        <w:rPr>
          <w:rFonts w:ascii="Verdana" w:hAnsi="Verdana" w:cs="Verdana"/>
          <w:i/>
          <w:sz w:val="20"/>
          <w:szCs w:val="20"/>
        </w:rPr>
        <w:t xml:space="preserve">” </w:t>
      </w:r>
      <w:r>
        <w:rPr>
          <w:rFonts w:ascii="Verdana" w:hAnsi="Verdana" w:cs="Verdana"/>
          <w:sz w:val="20"/>
          <w:szCs w:val="20"/>
        </w:rPr>
        <w:t>Kahramanmaraş Sütçü İmam Üniversitesi (2009).</w:t>
      </w:r>
    </w:p>
    <w:p w:rsidR="004E0887" w:rsidRDefault="003A630A">
      <w:pPr>
        <w:pStyle w:val="Standard"/>
        <w:widowControl w:val="0"/>
        <w:autoSpaceDE w:val="0"/>
        <w:spacing w:line="360" w:lineRule="auto"/>
        <w:ind w:left="540" w:hanging="540"/>
        <w:jc w:val="both"/>
      </w:pPr>
      <w:r>
        <w:rPr>
          <w:rFonts w:ascii="Verdana" w:hAnsi="Verdana" w:cs="Verdana"/>
          <w:bCs/>
          <w:sz w:val="20"/>
          <w:szCs w:val="20"/>
        </w:rPr>
        <w:t xml:space="preserve">Bucak, Ö. “Laktik asit bakterilerinde biyojenik </w:t>
      </w:r>
      <w:proofErr w:type="gramStart"/>
      <w:r>
        <w:rPr>
          <w:rFonts w:ascii="Verdana" w:hAnsi="Verdana" w:cs="Verdana"/>
          <w:bCs/>
          <w:sz w:val="20"/>
          <w:szCs w:val="20"/>
        </w:rPr>
        <w:t>amin</w:t>
      </w:r>
      <w:proofErr w:type="gramEnd"/>
      <w:r>
        <w:rPr>
          <w:rFonts w:ascii="Verdana" w:hAnsi="Verdana" w:cs="Verdana"/>
          <w:bCs/>
          <w:sz w:val="20"/>
          <w:szCs w:val="20"/>
        </w:rPr>
        <w:t xml:space="preserve"> üretim özelliklerinin moleküler olarak belirlenmesi” </w:t>
      </w:r>
      <w:r>
        <w:rPr>
          <w:rFonts w:ascii="Verdana" w:hAnsi="Verdana" w:cs="Verdana"/>
          <w:sz w:val="20"/>
          <w:szCs w:val="20"/>
        </w:rPr>
        <w:t>Kahramanmaraş Sütçü İmam Üniversitesi</w:t>
      </w:r>
      <w:r>
        <w:rPr>
          <w:rFonts w:ascii="Verdana" w:hAnsi="Verdana" w:cs="Verdana"/>
          <w:bCs/>
          <w:sz w:val="20"/>
          <w:szCs w:val="20"/>
        </w:rPr>
        <w:t xml:space="preserve"> (2011).</w:t>
      </w:r>
    </w:p>
    <w:p w:rsidR="004E0887" w:rsidRDefault="004B1848">
      <w:pPr>
        <w:pStyle w:val="Standard"/>
        <w:widowControl w:val="0"/>
        <w:autoSpaceDE w:val="0"/>
        <w:spacing w:line="360" w:lineRule="auto"/>
        <w:ind w:left="540" w:hanging="540"/>
        <w:jc w:val="both"/>
        <w:rPr>
          <w:rFonts w:ascii="Verdana" w:hAnsi="Verdana" w:cs="Verdana"/>
          <w:sz w:val="20"/>
          <w:szCs w:val="20"/>
        </w:rPr>
      </w:pPr>
      <w:r>
        <w:rPr>
          <w:rFonts w:ascii="Verdana" w:hAnsi="Verdana" w:cs="Verdana"/>
          <w:bCs/>
          <w:sz w:val="20"/>
          <w:szCs w:val="20"/>
        </w:rPr>
        <w:t>Kebapçıoğlu</w:t>
      </w:r>
      <w:r w:rsidR="003A630A">
        <w:rPr>
          <w:rFonts w:ascii="Verdana" w:hAnsi="Verdana" w:cs="Verdana"/>
          <w:bCs/>
          <w:sz w:val="20"/>
          <w:szCs w:val="20"/>
        </w:rPr>
        <w:t xml:space="preserve">, Ç. </w:t>
      </w:r>
      <w:r w:rsidR="003A630A">
        <w:rPr>
          <w:rFonts w:ascii="Verdana" w:hAnsi="Verdana" w:cs="Verdana"/>
          <w:sz w:val="20"/>
          <w:szCs w:val="20"/>
        </w:rPr>
        <w:t>Kahramanmaraş Sütçü İmam Üniversitesi (Devam ediyor)</w:t>
      </w:r>
    </w:p>
    <w:p w:rsidR="00C20C13" w:rsidRDefault="004B1848" w:rsidP="00C20C13">
      <w:pPr>
        <w:pStyle w:val="Standard"/>
        <w:widowControl w:val="0"/>
        <w:autoSpaceDE w:val="0"/>
        <w:spacing w:line="360" w:lineRule="auto"/>
        <w:ind w:left="540" w:hanging="540"/>
        <w:jc w:val="both"/>
        <w:rPr>
          <w:rFonts w:ascii="Verdana" w:hAnsi="Verdana" w:cs="Verdana"/>
          <w:sz w:val="20"/>
          <w:szCs w:val="20"/>
        </w:rPr>
      </w:pPr>
      <w:r>
        <w:rPr>
          <w:rFonts w:ascii="Verdana" w:hAnsi="Verdana" w:cs="Verdana"/>
          <w:sz w:val="20"/>
          <w:szCs w:val="20"/>
        </w:rPr>
        <w:t>Ahmed Raisan Ali Muhammed,</w:t>
      </w:r>
      <w:r w:rsidR="00C20C13" w:rsidRPr="00C20C13">
        <w:rPr>
          <w:rFonts w:ascii="Verdana" w:hAnsi="Verdana" w:cs="Verdana"/>
          <w:sz w:val="20"/>
          <w:szCs w:val="20"/>
        </w:rPr>
        <w:t xml:space="preserve"> </w:t>
      </w:r>
      <w:r w:rsidR="00C20C13">
        <w:rPr>
          <w:rFonts w:ascii="Verdana" w:hAnsi="Verdana" w:cs="Verdana"/>
          <w:sz w:val="20"/>
          <w:szCs w:val="20"/>
        </w:rPr>
        <w:t>Kahramanmaraş Sütçü İmam Üniversitesi (Devam ediyor)</w:t>
      </w:r>
    </w:p>
    <w:p w:rsidR="00C20C13" w:rsidRDefault="004B1848" w:rsidP="00C20C13">
      <w:pPr>
        <w:pStyle w:val="Standard"/>
        <w:widowControl w:val="0"/>
        <w:autoSpaceDE w:val="0"/>
        <w:spacing w:line="360" w:lineRule="auto"/>
        <w:ind w:left="540" w:hanging="540"/>
        <w:jc w:val="both"/>
        <w:rPr>
          <w:rFonts w:ascii="Verdana" w:hAnsi="Verdana" w:cs="Verdana"/>
          <w:sz w:val="20"/>
          <w:szCs w:val="20"/>
        </w:rPr>
      </w:pPr>
      <w:r>
        <w:rPr>
          <w:rFonts w:ascii="Verdana" w:hAnsi="Verdana" w:cs="Verdana"/>
          <w:sz w:val="20"/>
          <w:szCs w:val="20"/>
        </w:rPr>
        <w:t>Turgut, T</w:t>
      </w:r>
      <w:proofErr w:type="gramStart"/>
      <w:r>
        <w:rPr>
          <w:rFonts w:ascii="Verdana" w:hAnsi="Verdana" w:cs="Verdana"/>
          <w:sz w:val="20"/>
          <w:szCs w:val="20"/>
        </w:rPr>
        <w:t>.,</w:t>
      </w:r>
      <w:proofErr w:type="gramEnd"/>
      <w:r>
        <w:rPr>
          <w:rFonts w:ascii="Verdana" w:hAnsi="Verdana" w:cs="Verdana"/>
          <w:sz w:val="20"/>
          <w:szCs w:val="20"/>
        </w:rPr>
        <w:t xml:space="preserve"> </w:t>
      </w:r>
      <w:r w:rsidR="00C20C13">
        <w:rPr>
          <w:rFonts w:ascii="Verdana" w:hAnsi="Verdana" w:cs="Verdana"/>
          <w:sz w:val="20"/>
          <w:szCs w:val="20"/>
        </w:rPr>
        <w:t>Kahramanmaraş Sütçü İmam Üniversitesi (Devam ediyor)</w:t>
      </w:r>
    </w:p>
    <w:p w:rsidR="00C20C13" w:rsidRDefault="00C20C13" w:rsidP="00C20C13">
      <w:pPr>
        <w:pStyle w:val="Standard"/>
        <w:widowControl w:val="0"/>
        <w:autoSpaceDE w:val="0"/>
        <w:spacing w:line="360" w:lineRule="auto"/>
        <w:ind w:left="540" w:hanging="540"/>
        <w:jc w:val="both"/>
        <w:rPr>
          <w:rFonts w:ascii="Verdana" w:hAnsi="Verdana" w:cs="Verdana"/>
          <w:sz w:val="20"/>
          <w:szCs w:val="20"/>
        </w:rPr>
      </w:pPr>
      <w:r>
        <w:rPr>
          <w:rFonts w:ascii="Verdana" w:hAnsi="Verdana" w:cs="Verdana"/>
          <w:sz w:val="20"/>
          <w:szCs w:val="20"/>
        </w:rPr>
        <w:t>Doğan, N</w:t>
      </w:r>
      <w:proofErr w:type="gramStart"/>
      <w:r>
        <w:rPr>
          <w:rFonts w:ascii="Verdana" w:hAnsi="Verdana" w:cs="Verdana"/>
          <w:sz w:val="20"/>
          <w:szCs w:val="20"/>
        </w:rPr>
        <w:t>.,</w:t>
      </w:r>
      <w:proofErr w:type="gramEnd"/>
      <w:r w:rsidRPr="00C20C13">
        <w:rPr>
          <w:rFonts w:ascii="Verdana" w:hAnsi="Verdana" w:cs="Verdana"/>
          <w:sz w:val="20"/>
          <w:szCs w:val="20"/>
        </w:rPr>
        <w:t xml:space="preserve"> </w:t>
      </w:r>
      <w:r>
        <w:rPr>
          <w:rFonts w:ascii="Verdana" w:hAnsi="Verdana" w:cs="Verdana"/>
          <w:sz w:val="20"/>
          <w:szCs w:val="20"/>
        </w:rPr>
        <w:t>Kahramanmaraş Sütçü İmam Üniversitesi (Devam ediyor)</w:t>
      </w:r>
    </w:p>
    <w:p w:rsidR="00C20C13" w:rsidRDefault="004B1848" w:rsidP="00C20C13">
      <w:pPr>
        <w:pStyle w:val="Standard"/>
        <w:widowControl w:val="0"/>
        <w:autoSpaceDE w:val="0"/>
        <w:spacing w:line="360" w:lineRule="auto"/>
        <w:ind w:left="540" w:hanging="540"/>
        <w:jc w:val="both"/>
        <w:rPr>
          <w:rFonts w:ascii="Verdana" w:hAnsi="Verdana" w:cs="Verdana"/>
          <w:sz w:val="20"/>
          <w:szCs w:val="20"/>
        </w:rPr>
      </w:pPr>
      <w:r>
        <w:rPr>
          <w:rFonts w:ascii="Verdana" w:hAnsi="Verdana" w:cs="Verdana"/>
          <w:sz w:val="20"/>
          <w:szCs w:val="20"/>
        </w:rPr>
        <w:t>Örnek, K</w:t>
      </w:r>
      <w:proofErr w:type="gramStart"/>
      <w:r>
        <w:rPr>
          <w:rFonts w:ascii="Verdana" w:hAnsi="Verdana" w:cs="Verdana"/>
          <w:sz w:val="20"/>
          <w:szCs w:val="20"/>
        </w:rPr>
        <w:t>.,</w:t>
      </w:r>
      <w:proofErr w:type="gramEnd"/>
      <w:r w:rsidR="00C20C13" w:rsidRPr="00C20C13">
        <w:rPr>
          <w:rFonts w:ascii="Verdana" w:hAnsi="Verdana" w:cs="Verdana"/>
          <w:sz w:val="20"/>
          <w:szCs w:val="20"/>
        </w:rPr>
        <w:t xml:space="preserve"> </w:t>
      </w:r>
      <w:r w:rsidR="00C20C13">
        <w:rPr>
          <w:rFonts w:ascii="Verdana" w:hAnsi="Verdana" w:cs="Verdana"/>
          <w:sz w:val="20"/>
          <w:szCs w:val="20"/>
        </w:rPr>
        <w:t>Kahramanmaraş Sütçü İmam Üniversitesi (Devam ediyor)</w:t>
      </w:r>
    </w:p>
    <w:p w:rsidR="00C20C13" w:rsidRDefault="004B1848" w:rsidP="00C20C13">
      <w:pPr>
        <w:pStyle w:val="Standard"/>
        <w:widowControl w:val="0"/>
        <w:autoSpaceDE w:val="0"/>
        <w:spacing w:line="360" w:lineRule="auto"/>
        <w:ind w:left="540" w:hanging="540"/>
        <w:jc w:val="both"/>
        <w:rPr>
          <w:rFonts w:ascii="Verdana" w:hAnsi="Verdana" w:cs="Verdana"/>
          <w:sz w:val="20"/>
          <w:szCs w:val="20"/>
        </w:rPr>
      </w:pPr>
      <w:r>
        <w:rPr>
          <w:rFonts w:ascii="Verdana" w:hAnsi="Verdana" w:cs="Verdana"/>
          <w:sz w:val="20"/>
          <w:szCs w:val="20"/>
        </w:rPr>
        <w:t>Sahdi Mahdi Taha Zebari,</w:t>
      </w:r>
      <w:r w:rsidR="00C20C13" w:rsidRPr="00C20C13">
        <w:rPr>
          <w:rFonts w:ascii="Verdana" w:hAnsi="Verdana" w:cs="Verdana"/>
          <w:sz w:val="20"/>
          <w:szCs w:val="20"/>
        </w:rPr>
        <w:t xml:space="preserve"> </w:t>
      </w:r>
      <w:r w:rsidR="00C20C13">
        <w:rPr>
          <w:rFonts w:ascii="Verdana" w:hAnsi="Verdana" w:cs="Verdana"/>
          <w:sz w:val="20"/>
          <w:szCs w:val="20"/>
        </w:rPr>
        <w:t>Kahramanmaraş Sütçü İmam Üniversitesi (Devam ediyor)</w:t>
      </w:r>
    </w:p>
    <w:p w:rsidR="00C20C13" w:rsidRDefault="004B1848" w:rsidP="00C20C13">
      <w:pPr>
        <w:pStyle w:val="Standard"/>
        <w:widowControl w:val="0"/>
        <w:autoSpaceDE w:val="0"/>
        <w:spacing w:line="360" w:lineRule="auto"/>
        <w:ind w:left="540" w:hanging="540"/>
        <w:jc w:val="both"/>
        <w:rPr>
          <w:rFonts w:ascii="Verdana" w:hAnsi="Verdana" w:cs="Verdana"/>
          <w:sz w:val="20"/>
          <w:szCs w:val="20"/>
        </w:rPr>
      </w:pPr>
      <w:r>
        <w:rPr>
          <w:rFonts w:ascii="Verdana" w:hAnsi="Verdana" w:cs="Verdana"/>
          <w:sz w:val="20"/>
          <w:szCs w:val="20"/>
        </w:rPr>
        <w:t>Karpuz, F.İ</w:t>
      </w:r>
      <w:proofErr w:type="gramStart"/>
      <w:r>
        <w:rPr>
          <w:rFonts w:ascii="Verdana" w:hAnsi="Verdana" w:cs="Verdana"/>
          <w:sz w:val="20"/>
          <w:szCs w:val="20"/>
        </w:rPr>
        <w:t>.,</w:t>
      </w:r>
      <w:proofErr w:type="gramEnd"/>
      <w:r w:rsidR="00C20C13" w:rsidRPr="00C20C13">
        <w:rPr>
          <w:rFonts w:ascii="Verdana" w:hAnsi="Verdana" w:cs="Verdana"/>
          <w:sz w:val="20"/>
          <w:szCs w:val="20"/>
        </w:rPr>
        <w:t xml:space="preserve"> </w:t>
      </w:r>
      <w:r w:rsidR="00C20C13">
        <w:rPr>
          <w:rFonts w:ascii="Verdana" w:hAnsi="Verdana" w:cs="Verdana"/>
          <w:sz w:val="20"/>
          <w:szCs w:val="20"/>
        </w:rPr>
        <w:t>Kahramanmaraş Sütçü İmam Üniversitesi (Devam ediyor)</w:t>
      </w:r>
    </w:p>
    <w:p w:rsidR="004B1848" w:rsidRDefault="004B1848">
      <w:pPr>
        <w:pStyle w:val="Standard"/>
        <w:widowControl w:val="0"/>
        <w:autoSpaceDE w:val="0"/>
        <w:spacing w:line="360" w:lineRule="auto"/>
        <w:ind w:left="540" w:hanging="540"/>
        <w:jc w:val="both"/>
      </w:pPr>
    </w:p>
    <w:p w:rsidR="004E0887" w:rsidRDefault="003A630A">
      <w:pPr>
        <w:pStyle w:val="Standard"/>
        <w:tabs>
          <w:tab w:val="left" w:pos="720"/>
        </w:tabs>
        <w:spacing w:before="280" w:after="280"/>
        <w:ind w:left="360" w:hanging="360"/>
        <w:jc w:val="both"/>
        <w:rPr>
          <w:rFonts w:ascii="Verdana" w:hAnsi="Verdana" w:cs="Verdana"/>
          <w:b/>
          <w:sz w:val="20"/>
          <w:szCs w:val="20"/>
        </w:rPr>
      </w:pPr>
      <w:r>
        <w:rPr>
          <w:rFonts w:ascii="Verdana" w:hAnsi="Verdana" w:cs="Verdana"/>
          <w:b/>
          <w:sz w:val="20"/>
          <w:szCs w:val="20"/>
        </w:rPr>
        <w:t>Yönetilen Doktora Tezleri:</w:t>
      </w:r>
    </w:p>
    <w:p w:rsidR="004E0887" w:rsidRDefault="003A630A">
      <w:pPr>
        <w:pStyle w:val="Standard"/>
        <w:widowControl w:val="0"/>
        <w:autoSpaceDE w:val="0"/>
        <w:spacing w:line="360" w:lineRule="auto"/>
        <w:ind w:left="540" w:hanging="540"/>
        <w:jc w:val="both"/>
        <w:rPr>
          <w:rFonts w:ascii="Verdana" w:hAnsi="Verdana" w:cs="Verdana"/>
          <w:sz w:val="20"/>
          <w:szCs w:val="20"/>
        </w:rPr>
      </w:pPr>
      <w:r>
        <w:rPr>
          <w:rFonts w:ascii="Verdana" w:hAnsi="Verdana" w:cs="Verdana"/>
          <w:sz w:val="20"/>
          <w:szCs w:val="20"/>
        </w:rPr>
        <w:t>Çömlekçioğlu, U</w:t>
      </w:r>
      <w:proofErr w:type="gramStart"/>
      <w:r>
        <w:rPr>
          <w:rFonts w:ascii="Verdana" w:hAnsi="Verdana" w:cs="Verdana"/>
          <w:sz w:val="20"/>
          <w:szCs w:val="20"/>
        </w:rPr>
        <w:t>.,</w:t>
      </w:r>
      <w:proofErr w:type="gramEnd"/>
      <w:r>
        <w:rPr>
          <w:rFonts w:ascii="Verdana" w:hAnsi="Verdana" w:cs="Verdana"/>
          <w:sz w:val="20"/>
          <w:szCs w:val="20"/>
        </w:rPr>
        <w:t xml:space="preserve"> “Rumen funguslarının izolasyonu ve bu funguslara ait enzim genleri üzerine moleküler çalışmalar”, Kahramanmaraş Sütçü İmam Üniversitesi, (2009).</w:t>
      </w:r>
    </w:p>
    <w:p w:rsidR="007D54BA" w:rsidRDefault="007D54BA" w:rsidP="007D54BA">
      <w:pPr>
        <w:pStyle w:val="Standard"/>
        <w:widowControl w:val="0"/>
        <w:autoSpaceDE w:val="0"/>
        <w:spacing w:line="360" w:lineRule="auto"/>
        <w:ind w:left="540" w:hanging="540"/>
        <w:jc w:val="both"/>
        <w:rPr>
          <w:rFonts w:ascii="Verdana" w:hAnsi="Verdana" w:cs="Verdana"/>
          <w:sz w:val="20"/>
          <w:szCs w:val="20"/>
        </w:rPr>
      </w:pPr>
      <w:r>
        <w:rPr>
          <w:rFonts w:ascii="Verdana" w:hAnsi="Verdana" w:cs="Verdana"/>
          <w:sz w:val="20"/>
          <w:szCs w:val="20"/>
        </w:rPr>
        <w:t>Akyar, O.</w:t>
      </w:r>
      <w:r w:rsidRPr="007D54BA">
        <w:rPr>
          <w:rFonts w:ascii="Verdana" w:hAnsi="Verdana" w:cs="Verdana"/>
          <w:sz w:val="20"/>
          <w:szCs w:val="20"/>
        </w:rPr>
        <w:t xml:space="preserve"> </w:t>
      </w:r>
      <w:r>
        <w:rPr>
          <w:rFonts w:ascii="Verdana" w:hAnsi="Verdana" w:cs="Verdana"/>
          <w:sz w:val="20"/>
          <w:szCs w:val="20"/>
        </w:rPr>
        <w:t>Kahramanmaraş Sütçü İmam Üniversitesi (Devam ediyor)</w:t>
      </w:r>
    </w:p>
    <w:p w:rsidR="004E0887" w:rsidRDefault="003A630A">
      <w:pPr>
        <w:pStyle w:val="Standard"/>
        <w:widowControl w:val="0"/>
        <w:autoSpaceDE w:val="0"/>
        <w:spacing w:line="360" w:lineRule="auto"/>
        <w:ind w:left="540" w:hanging="540"/>
        <w:jc w:val="both"/>
        <w:rPr>
          <w:rFonts w:ascii="Verdana" w:hAnsi="Verdana" w:cs="Verdana"/>
          <w:sz w:val="20"/>
          <w:szCs w:val="20"/>
        </w:rPr>
      </w:pPr>
      <w:r>
        <w:rPr>
          <w:rFonts w:ascii="Verdana" w:hAnsi="Verdana" w:cs="Verdana"/>
          <w:sz w:val="20"/>
          <w:szCs w:val="20"/>
        </w:rPr>
        <w:t>Köksalan, E. Kahramanmaraş Sütçü İmam Üniversitesi (Devam ediyor)</w:t>
      </w:r>
    </w:p>
    <w:p w:rsidR="00A87124" w:rsidRDefault="00A87124">
      <w:pPr>
        <w:pStyle w:val="Standard"/>
        <w:widowControl w:val="0"/>
        <w:autoSpaceDE w:val="0"/>
        <w:spacing w:line="360" w:lineRule="auto"/>
        <w:ind w:left="540" w:hanging="540"/>
        <w:jc w:val="both"/>
        <w:rPr>
          <w:rFonts w:ascii="Verdana" w:hAnsi="Verdana" w:cs="Verdana"/>
          <w:sz w:val="20"/>
          <w:szCs w:val="20"/>
        </w:rPr>
      </w:pPr>
      <w:r>
        <w:rPr>
          <w:rFonts w:ascii="Verdana" w:hAnsi="Verdana" w:cs="Verdana"/>
          <w:sz w:val="20"/>
          <w:szCs w:val="20"/>
        </w:rPr>
        <w:t xml:space="preserve">Omar </w:t>
      </w:r>
      <w:r w:rsidR="004B1848">
        <w:rPr>
          <w:rFonts w:ascii="Verdana" w:hAnsi="Verdana" w:cs="Verdana"/>
          <w:sz w:val="20"/>
          <w:szCs w:val="20"/>
        </w:rPr>
        <w:t>E</w:t>
      </w:r>
      <w:r>
        <w:rPr>
          <w:rFonts w:ascii="Verdana" w:hAnsi="Verdana" w:cs="Verdana"/>
          <w:sz w:val="20"/>
          <w:szCs w:val="20"/>
        </w:rPr>
        <w:t>smail HAMAD,</w:t>
      </w:r>
      <w:r w:rsidRPr="00A87124">
        <w:rPr>
          <w:rFonts w:ascii="Verdana" w:hAnsi="Verdana" w:cs="Verdana"/>
          <w:sz w:val="20"/>
          <w:szCs w:val="20"/>
        </w:rPr>
        <w:t xml:space="preserve"> </w:t>
      </w:r>
      <w:r>
        <w:rPr>
          <w:rFonts w:ascii="Verdana" w:hAnsi="Verdana" w:cs="Verdana"/>
          <w:sz w:val="20"/>
          <w:szCs w:val="20"/>
        </w:rPr>
        <w:t>Kahramanmaraş Sütçü İmam Üniversitesi (Devam ediyor)</w:t>
      </w:r>
    </w:p>
    <w:p w:rsidR="004E0887" w:rsidRDefault="004E0887">
      <w:pPr>
        <w:pStyle w:val="Standard"/>
        <w:tabs>
          <w:tab w:val="left" w:pos="720"/>
        </w:tabs>
        <w:spacing w:before="280" w:after="280"/>
        <w:ind w:left="360" w:hanging="360"/>
        <w:jc w:val="both"/>
      </w:pPr>
    </w:p>
    <w:p w:rsidR="004E0887" w:rsidRDefault="003A630A">
      <w:pPr>
        <w:pStyle w:val="Standard"/>
        <w:tabs>
          <w:tab w:val="left" w:pos="720"/>
        </w:tabs>
        <w:spacing w:before="280" w:after="280"/>
        <w:ind w:left="360" w:hanging="360"/>
        <w:jc w:val="both"/>
        <w:rPr>
          <w:rFonts w:ascii="Verdana" w:hAnsi="Verdana" w:cs="Verdana"/>
          <w:b/>
          <w:sz w:val="20"/>
          <w:szCs w:val="20"/>
        </w:rPr>
      </w:pPr>
      <w:r>
        <w:rPr>
          <w:rFonts w:ascii="Verdana" w:hAnsi="Verdana" w:cs="Verdana"/>
          <w:b/>
          <w:sz w:val="20"/>
          <w:szCs w:val="20"/>
        </w:rPr>
        <w:t xml:space="preserve">İdari </w:t>
      </w:r>
      <w:proofErr w:type="gramStart"/>
      <w:r>
        <w:rPr>
          <w:rFonts w:ascii="Verdana" w:hAnsi="Verdana" w:cs="Verdana"/>
          <w:b/>
          <w:sz w:val="20"/>
          <w:szCs w:val="20"/>
        </w:rPr>
        <w:t>Görevler :</w:t>
      </w:r>
      <w:proofErr w:type="gramEnd"/>
    </w:p>
    <w:p w:rsidR="004E0887" w:rsidRDefault="003A630A">
      <w:pPr>
        <w:pStyle w:val="NormalWeb"/>
        <w:spacing w:before="0" w:after="0" w:line="360" w:lineRule="auto"/>
        <w:rPr>
          <w:rFonts w:ascii="Verdana" w:hAnsi="Verdana" w:cs="Times New Roman"/>
          <w:sz w:val="18"/>
          <w:szCs w:val="18"/>
          <w:lang w:val="tr-TR"/>
        </w:rPr>
      </w:pPr>
      <w:r>
        <w:rPr>
          <w:rFonts w:ascii="Verdana" w:hAnsi="Verdana" w:cs="Times New Roman"/>
          <w:sz w:val="18"/>
          <w:szCs w:val="18"/>
          <w:lang w:val="tr-TR"/>
        </w:rPr>
        <w:t>Dış İlişkiler Birimi Başkan Yrd.</w:t>
      </w:r>
      <w:r>
        <w:rPr>
          <w:rFonts w:ascii="Verdana" w:hAnsi="Verdana" w:cs="Times New Roman"/>
          <w:sz w:val="18"/>
          <w:szCs w:val="18"/>
          <w:lang w:val="tr-TR"/>
        </w:rPr>
        <w:tab/>
        <w:t>Kahramanmaraş Sütçü İmam Üniversitesi</w:t>
      </w:r>
      <w:r>
        <w:rPr>
          <w:rFonts w:ascii="Verdana" w:hAnsi="Verdana" w:cs="Times New Roman"/>
          <w:sz w:val="18"/>
          <w:szCs w:val="18"/>
          <w:lang w:val="tr-TR"/>
        </w:rPr>
        <w:tab/>
        <w:t xml:space="preserve">    </w:t>
      </w:r>
      <w:r>
        <w:rPr>
          <w:rFonts w:ascii="Verdana" w:hAnsi="Verdana" w:cs="Times New Roman"/>
          <w:sz w:val="18"/>
          <w:szCs w:val="18"/>
          <w:lang w:val="tr-TR"/>
        </w:rPr>
        <w:tab/>
        <w:t>2002–2004</w:t>
      </w:r>
    </w:p>
    <w:p w:rsidR="004E0887" w:rsidRDefault="003A630A">
      <w:pPr>
        <w:pStyle w:val="NormalWeb"/>
        <w:spacing w:before="0" w:after="0" w:line="360" w:lineRule="auto"/>
        <w:rPr>
          <w:rFonts w:ascii="Verdana" w:hAnsi="Verdana" w:cs="Times New Roman"/>
          <w:sz w:val="18"/>
          <w:szCs w:val="18"/>
          <w:lang w:val="tr-TR"/>
        </w:rPr>
      </w:pPr>
      <w:r>
        <w:rPr>
          <w:rFonts w:ascii="Verdana" w:hAnsi="Verdana" w:cs="Times New Roman"/>
          <w:sz w:val="18"/>
          <w:szCs w:val="18"/>
          <w:lang w:val="tr-TR"/>
        </w:rPr>
        <w:t>Bölüm Başkan Yardımcısı Kahramanmaraş Sütçü İmam Üniversitesi</w:t>
      </w:r>
      <w:r>
        <w:rPr>
          <w:rFonts w:ascii="Verdana" w:hAnsi="Verdana" w:cs="Times New Roman"/>
          <w:sz w:val="18"/>
          <w:szCs w:val="18"/>
          <w:lang w:val="tr-TR"/>
        </w:rPr>
        <w:tab/>
        <w:t xml:space="preserve">   </w:t>
      </w:r>
      <w:r>
        <w:rPr>
          <w:rFonts w:ascii="Verdana" w:hAnsi="Verdana" w:cs="Times New Roman"/>
          <w:sz w:val="18"/>
          <w:szCs w:val="18"/>
          <w:lang w:val="tr-TR"/>
        </w:rPr>
        <w:tab/>
        <w:t xml:space="preserve">   </w:t>
      </w:r>
      <w:r>
        <w:rPr>
          <w:rFonts w:ascii="Verdana" w:hAnsi="Verdana" w:cs="Times New Roman"/>
          <w:sz w:val="18"/>
          <w:szCs w:val="18"/>
          <w:lang w:val="tr-TR"/>
        </w:rPr>
        <w:tab/>
        <w:t>2010-2012</w:t>
      </w:r>
    </w:p>
    <w:p w:rsidR="004E0887" w:rsidRDefault="003A630A">
      <w:pPr>
        <w:pStyle w:val="NormalWeb"/>
        <w:spacing w:before="0" w:after="0" w:line="360" w:lineRule="auto"/>
      </w:pPr>
      <w:r>
        <w:rPr>
          <w:rFonts w:ascii="Verdana" w:hAnsi="Verdana" w:cs="Times New Roman"/>
          <w:sz w:val="18"/>
          <w:szCs w:val="18"/>
          <w:lang w:val="tr-TR"/>
        </w:rPr>
        <w:t>Hayvansal Üretim uygulama ve Araştırma Merkezi Müdürü</w:t>
      </w:r>
      <w:r>
        <w:rPr>
          <w:rFonts w:ascii="Verdana" w:hAnsi="Verdana" w:cs="Verdana"/>
          <w:sz w:val="18"/>
          <w:szCs w:val="18"/>
          <w:lang w:val="tr-TR"/>
        </w:rPr>
        <w:t xml:space="preserve"> Kahramanmaraş</w:t>
      </w:r>
    </w:p>
    <w:p w:rsidR="004E0887" w:rsidRDefault="003A630A">
      <w:pPr>
        <w:pStyle w:val="NormalWeb"/>
        <w:spacing w:before="0" w:after="0" w:line="360" w:lineRule="auto"/>
      </w:pPr>
      <w:r>
        <w:rPr>
          <w:rFonts w:ascii="Verdana" w:hAnsi="Verdana" w:cs="Verdana"/>
          <w:sz w:val="18"/>
          <w:szCs w:val="18"/>
          <w:lang w:val="tr-TR"/>
        </w:rPr>
        <w:t>Sütçü İmam Üniversitesi</w:t>
      </w:r>
      <w:r>
        <w:rPr>
          <w:rFonts w:ascii="Verdana" w:hAnsi="Verdana" w:cs="Verdana"/>
          <w:sz w:val="18"/>
          <w:szCs w:val="18"/>
          <w:lang w:val="tr-TR"/>
        </w:rPr>
        <w:tab/>
      </w:r>
      <w:r>
        <w:rPr>
          <w:rFonts w:ascii="Verdana" w:hAnsi="Verdana" w:cs="Verdana"/>
          <w:sz w:val="18"/>
          <w:szCs w:val="18"/>
          <w:lang w:val="tr-TR"/>
        </w:rPr>
        <w:tab/>
      </w:r>
      <w:r>
        <w:rPr>
          <w:rFonts w:ascii="Verdana" w:hAnsi="Verdana" w:cs="Verdana"/>
          <w:sz w:val="18"/>
          <w:szCs w:val="18"/>
          <w:lang w:val="tr-TR"/>
        </w:rPr>
        <w:tab/>
      </w:r>
      <w:r>
        <w:rPr>
          <w:rFonts w:ascii="Verdana" w:hAnsi="Verdana" w:cs="Verdana"/>
          <w:sz w:val="18"/>
          <w:szCs w:val="18"/>
          <w:lang w:val="tr-TR"/>
        </w:rPr>
        <w:tab/>
      </w:r>
      <w:r>
        <w:rPr>
          <w:rFonts w:ascii="Verdana" w:hAnsi="Verdana" w:cs="Times New Roman"/>
          <w:sz w:val="18"/>
          <w:szCs w:val="18"/>
          <w:lang w:val="tr-TR"/>
        </w:rPr>
        <w:tab/>
      </w:r>
      <w:r>
        <w:rPr>
          <w:rFonts w:ascii="Verdana" w:hAnsi="Verdana" w:cs="Times New Roman"/>
          <w:sz w:val="18"/>
          <w:szCs w:val="18"/>
          <w:lang w:val="tr-TR"/>
        </w:rPr>
        <w:tab/>
      </w:r>
      <w:r>
        <w:rPr>
          <w:rFonts w:ascii="Verdana" w:hAnsi="Verdana" w:cs="Times New Roman"/>
          <w:sz w:val="18"/>
          <w:szCs w:val="18"/>
          <w:lang w:val="tr-TR"/>
        </w:rPr>
        <w:tab/>
        <w:t xml:space="preserve">   </w:t>
      </w:r>
      <w:r>
        <w:rPr>
          <w:rFonts w:ascii="Verdana" w:hAnsi="Verdana" w:cs="Times New Roman"/>
          <w:sz w:val="18"/>
          <w:szCs w:val="18"/>
          <w:lang w:val="tr-TR"/>
        </w:rPr>
        <w:tab/>
        <w:t>2010-2013</w:t>
      </w:r>
    </w:p>
    <w:p w:rsidR="004E0887" w:rsidRDefault="003A630A">
      <w:pPr>
        <w:pStyle w:val="NormalWeb"/>
        <w:spacing w:before="0" w:after="0" w:line="360" w:lineRule="auto"/>
        <w:rPr>
          <w:rFonts w:ascii="Verdana" w:hAnsi="Verdana" w:cs="Times New Roman"/>
          <w:sz w:val="18"/>
          <w:szCs w:val="18"/>
          <w:lang w:val="tr-TR"/>
        </w:rPr>
      </w:pPr>
      <w:r>
        <w:rPr>
          <w:rFonts w:ascii="Verdana" w:hAnsi="Verdana" w:cs="Times New Roman"/>
          <w:sz w:val="18"/>
          <w:szCs w:val="18"/>
          <w:lang w:val="tr-TR"/>
        </w:rPr>
        <w:t>Biyomühendislik ve Bilimleri Anabilim Dalı Başkanı</w:t>
      </w:r>
      <w:r>
        <w:rPr>
          <w:rFonts w:ascii="Verdana" w:hAnsi="Verdana" w:cs="Times New Roman"/>
          <w:sz w:val="18"/>
          <w:szCs w:val="18"/>
          <w:lang w:val="tr-TR"/>
        </w:rPr>
        <w:tab/>
      </w:r>
      <w:r>
        <w:rPr>
          <w:rFonts w:ascii="Verdana" w:hAnsi="Verdana" w:cs="Times New Roman"/>
          <w:sz w:val="18"/>
          <w:szCs w:val="18"/>
          <w:lang w:val="tr-TR"/>
        </w:rPr>
        <w:tab/>
      </w:r>
      <w:r>
        <w:rPr>
          <w:rFonts w:ascii="Verdana" w:hAnsi="Verdana" w:cs="Times New Roman"/>
          <w:sz w:val="18"/>
          <w:szCs w:val="18"/>
          <w:lang w:val="tr-TR"/>
        </w:rPr>
        <w:tab/>
      </w:r>
      <w:r>
        <w:rPr>
          <w:rFonts w:ascii="Verdana" w:hAnsi="Verdana" w:cs="Times New Roman"/>
          <w:sz w:val="18"/>
          <w:szCs w:val="18"/>
          <w:lang w:val="tr-TR"/>
        </w:rPr>
        <w:tab/>
        <w:t xml:space="preserve">    </w:t>
      </w:r>
      <w:r>
        <w:rPr>
          <w:rFonts w:ascii="Verdana" w:hAnsi="Verdana" w:cs="Times New Roman"/>
          <w:sz w:val="18"/>
          <w:szCs w:val="18"/>
          <w:lang w:val="tr-TR"/>
        </w:rPr>
        <w:tab/>
        <w:t>2011-2012</w:t>
      </w:r>
    </w:p>
    <w:p w:rsidR="004E0887" w:rsidRDefault="003A630A">
      <w:pPr>
        <w:pStyle w:val="NormalWeb"/>
        <w:spacing w:before="0" w:after="0" w:line="360" w:lineRule="auto"/>
        <w:rPr>
          <w:rFonts w:ascii="Verdana" w:hAnsi="Verdana" w:cs="Times New Roman"/>
          <w:sz w:val="18"/>
          <w:szCs w:val="18"/>
          <w:lang w:val="tr-TR"/>
        </w:rPr>
      </w:pPr>
      <w:r>
        <w:rPr>
          <w:rFonts w:ascii="Verdana" w:hAnsi="Verdana" w:cs="Times New Roman"/>
          <w:sz w:val="18"/>
          <w:szCs w:val="18"/>
          <w:lang w:val="tr-TR"/>
        </w:rPr>
        <w:t>Zootekni Bölüm Başkanı</w:t>
      </w:r>
      <w:r>
        <w:rPr>
          <w:rFonts w:ascii="Verdana" w:hAnsi="Verdana" w:cs="Times New Roman"/>
          <w:sz w:val="18"/>
          <w:szCs w:val="18"/>
          <w:lang w:val="tr-TR"/>
        </w:rPr>
        <w:tab/>
      </w:r>
      <w:r>
        <w:rPr>
          <w:rFonts w:ascii="Verdana" w:hAnsi="Verdana" w:cs="Times New Roman"/>
          <w:sz w:val="18"/>
          <w:szCs w:val="18"/>
          <w:lang w:val="tr-TR"/>
        </w:rPr>
        <w:tab/>
      </w:r>
      <w:r>
        <w:rPr>
          <w:rFonts w:ascii="Verdana" w:hAnsi="Verdana" w:cs="Times New Roman"/>
          <w:sz w:val="18"/>
          <w:szCs w:val="18"/>
          <w:lang w:val="tr-TR"/>
        </w:rPr>
        <w:tab/>
      </w:r>
      <w:r>
        <w:rPr>
          <w:rFonts w:ascii="Verdana" w:hAnsi="Verdana" w:cs="Times New Roman"/>
          <w:sz w:val="18"/>
          <w:szCs w:val="18"/>
          <w:lang w:val="tr-TR"/>
        </w:rPr>
        <w:tab/>
      </w:r>
      <w:r>
        <w:rPr>
          <w:rFonts w:ascii="Verdana" w:hAnsi="Verdana" w:cs="Times New Roman"/>
          <w:sz w:val="18"/>
          <w:szCs w:val="18"/>
          <w:lang w:val="tr-TR"/>
        </w:rPr>
        <w:tab/>
      </w:r>
      <w:r>
        <w:rPr>
          <w:rFonts w:ascii="Verdana" w:hAnsi="Verdana" w:cs="Times New Roman"/>
          <w:sz w:val="18"/>
          <w:szCs w:val="18"/>
          <w:lang w:val="tr-TR"/>
        </w:rPr>
        <w:tab/>
      </w:r>
      <w:r>
        <w:rPr>
          <w:rFonts w:ascii="Verdana" w:hAnsi="Verdana" w:cs="Times New Roman"/>
          <w:sz w:val="18"/>
          <w:szCs w:val="18"/>
          <w:lang w:val="tr-TR"/>
        </w:rPr>
        <w:tab/>
        <w:t xml:space="preserve">    </w:t>
      </w:r>
      <w:r>
        <w:rPr>
          <w:rFonts w:ascii="Verdana" w:hAnsi="Verdana" w:cs="Times New Roman"/>
          <w:sz w:val="18"/>
          <w:szCs w:val="18"/>
          <w:lang w:val="tr-TR"/>
        </w:rPr>
        <w:tab/>
        <w:t>201</w:t>
      </w:r>
      <w:r w:rsidR="00AC7E78">
        <w:rPr>
          <w:rFonts w:ascii="Verdana" w:hAnsi="Verdana" w:cs="Times New Roman"/>
          <w:sz w:val="18"/>
          <w:szCs w:val="18"/>
          <w:lang w:val="tr-TR"/>
        </w:rPr>
        <w:t>3</w:t>
      </w:r>
      <w:r>
        <w:rPr>
          <w:rFonts w:ascii="Verdana" w:hAnsi="Verdana" w:cs="Times New Roman"/>
          <w:sz w:val="18"/>
          <w:szCs w:val="18"/>
          <w:lang w:val="tr-TR"/>
        </w:rPr>
        <w:t>-</w:t>
      </w:r>
      <w:r w:rsidR="00AC7E78">
        <w:rPr>
          <w:rFonts w:ascii="Verdana" w:hAnsi="Verdana" w:cs="Times New Roman"/>
          <w:sz w:val="18"/>
          <w:szCs w:val="18"/>
          <w:lang w:val="tr-TR"/>
        </w:rPr>
        <w:t xml:space="preserve"> 2016</w:t>
      </w:r>
    </w:p>
    <w:p w:rsidR="004E0887" w:rsidRDefault="004E0887">
      <w:pPr>
        <w:pStyle w:val="NormalWeb"/>
        <w:spacing w:before="0" w:after="0"/>
        <w:rPr>
          <w:rFonts w:ascii="Verdana" w:hAnsi="Verdana" w:cs="Verdana"/>
          <w:sz w:val="18"/>
          <w:szCs w:val="18"/>
          <w:lang w:val="tr-TR"/>
        </w:rPr>
      </w:pPr>
    </w:p>
    <w:p w:rsidR="004E0887" w:rsidRDefault="003A630A">
      <w:pPr>
        <w:pStyle w:val="Standard"/>
        <w:tabs>
          <w:tab w:val="left" w:pos="720"/>
        </w:tabs>
        <w:spacing w:before="280" w:after="280"/>
        <w:ind w:left="360" w:hanging="360"/>
        <w:jc w:val="both"/>
        <w:rPr>
          <w:rFonts w:ascii="Verdana" w:hAnsi="Verdana" w:cs="Verdana"/>
          <w:b/>
          <w:sz w:val="18"/>
          <w:szCs w:val="18"/>
        </w:rPr>
      </w:pPr>
      <w:r>
        <w:rPr>
          <w:rFonts w:ascii="Verdana" w:hAnsi="Verdana" w:cs="Verdana"/>
          <w:b/>
          <w:sz w:val="18"/>
          <w:szCs w:val="18"/>
        </w:rPr>
        <w:t>Bilimsel Kuruluşlara Üyelikler:</w:t>
      </w:r>
    </w:p>
    <w:p w:rsidR="004E0887" w:rsidRDefault="003A630A">
      <w:pPr>
        <w:pStyle w:val="Standard"/>
        <w:tabs>
          <w:tab w:val="left" w:pos="1074"/>
        </w:tabs>
        <w:spacing w:line="360" w:lineRule="auto"/>
        <w:ind w:left="714" w:hanging="357"/>
        <w:jc w:val="both"/>
        <w:rPr>
          <w:rFonts w:ascii="Verdana" w:hAnsi="Verdana" w:cs="Verdana"/>
          <w:sz w:val="18"/>
          <w:szCs w:val="18"/>
        </w:rPr>
      </w:pPr>
      <w:r>
        <w:rPr>
          <w:rFonts w:ascii="Verdana" w:hAnsi="Verdana" w:cs="Verdana"/>
          <w:sz w:val="18"/>
          <w:szCs w:val="18"/>
        </w:rPr>
        <w:t>Society for General Microbiology</w:t>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t>1997 – (devam ediyor)</w:t>
      </w:r>
    </w:p>
    <w:p w:rsidR="004E0887" w:rsidRDefault="003A630A">
      <w:pPr>
        <w:pStyle w:val="Standard"/>
        <w:tabs>
          <w:tab w:val="left" w:pos="1074"/>
        </w:tabs>
        <w:spacing w:line="360" w:lineRule="auto"/>
        <w:ind w:left="714" w:hanging="357"/>
        <w:jc w:val="both"/>
        <w:rPr>
          <w:rFonts w:ascii="Verdana" w:hAnsi="Verdana" w:cs="Verdana"/>
          <w:sz w:val="18"/>
          <w:szCs w:val="18"/>
        </w:rPr>
      </w:pPr>
      <w:r>
        <w:rPr>
          <w:rFonts w:ascii="Verdana" w:hAnsi="Verdana" w:cs="Verdana"/>
          <w:sz w:val="18"/>
          <w:szCs w:val="18"/>
        </w:rPr>
        <w:t>British Mycological Society</w:t>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t>1997 - (devam ediyor)</w:t>
      </w:r>
    </w:p>
    <w:p w:rsidR="004E0887" w:rsidRDefault="003A630A">
      <w:pPr>
        <w:pStyle w:val="Standard"/>
        <w:tabs>
          <w:tab w:val="left" w:pos="1074"/>
        </w:tabs>
        <w:spacing w:line="360" w:lineRule="auto"/>
        <w:ind w:left="714" w:hanging="357"/>
        <w:jc w:val="both"/>
        <w:rPr>
          <w:rFonts w:ascii="Verdana" w:hAnsi="Verdana" w:cs="Verdana"/>
          <w:sz w:val="18"/>
          <w:szCs w:val="18"/>
        </w:rPr>
      </w:pPr>
      <w:r>
        <w:rPr>
          <w:rFonts w:ascii="Verdana" w:hAnsi="Verdana" w:cs="Verdana"/>
          <w:sz w:val="18"/>
          <w:szCs w:val="18"/>
        </w:rPr>
        <w:t>Society for Applied Microbiology</w:t>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t>1999 - (devam ediyor)</w:t>
      </w:r>
    </w:p>
    <w:p w:rsidR="004E0887" w:rsidRDefault="004E0887">
      <w:pPr>
        <w:pStyle w:val="Standard"/>
      </w:pPr>
      <w:bookmarkStart w:id="0" w:name="_GoBack"/>
      <w:bookmarkEnd w:id="0"/>
    </w:p>
    <w:sectPr w:rsidR="004E0887">
      <w:footerReference w:type="default" r:id="rId9"/>
      <w:pgSz w:w="11906" w:h="16838"/>
      <w:pgMar w:top="1079" w:right="1417" w:bottom="1258"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A88" w:rsidRDefault="006B5A88">
      <w:r>
        <w:separator/>
      </w:r>
    </w:p>
  </w:endnote>
  <w:endnote w:type="continuationSeparator" w:id="0">
    <w:p w:rsidR="006B5A88" w:rsidRDefault="006B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QuarumBook, 'Times New Roman'">
    <w:charset w:val="00"/>
    <w:family w:val="auto"/>
    <w:pitch w:val="default"/>
  </w:font>
  <w:font w:name="QuarumBold, '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599" w:rsidRDefault="006B5A8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A88" w:rsidRDefault="006B5A88">
      <w:r>
        <w:rPr>
          <w:color w:val="000000"/>
        </w:rPr>
        <w:separator/>
      </w:r>
    </w:p>
  </w:footnote>
  <w:footnote w:type="continuationSeparator" w:id="0">
    <w:p w:rsidR="006B5A88" w:rsidRDefault="006B5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12A0"/>
    <w:multiLevelType w:val="multilevel"/>
    <w:tmpl w:val="87A8D92A"/>
    <w:styleLink w:val="WW8Num2"/>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319D049A"/>
    <w:multiLevelType w:val="multilevel"/>
    <w:tmpl w:val="805A641C"/>
    <w:styleLink w:val="WW8Num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nsid w:val="4A073E31"/>
    <w:multiLevelType w:val="hybridMultilevel"/>
    <w:tmpl w:val="754690EA"/>
    <w:lvl w:ilvl="0" w:tplc="0DAAB980">
      <w:start w:val="1"/>
      <w:numFmt w:val="decimal"/>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592E71EC"/>
    <w:multiLevelType w:val="multilevel"/>
    <w:tmpl w:val="ECA4DB7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5A913483"/>
    <w:multiLevelType w:val="hybridMultilevel"/>
    <w:tmpl w:val="23281824"/>
    <w:lvl w:ilvl="0" w:tplc="94E2387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604F06D1"/>
    <w:multiLevelType w:val="multilevel"/>
    <w:tmpl w:val="4E7EA0D8"/>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64805B10"/>
    <w:multiLevelType w:val="multilevel"/>
    <w:tmpl w:val="8B1C267C"/>
    <w:styleLink w:val="WW8Num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nsid w:val="69664111"/>
    <w:multiLevelType w:val="multilevel"/>
    <w:tmpl w:val="F712F18A"/>
    <w:styleLink w:val="WW8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73F126E5"/>
    <w:multiLevelType w:val="multilevel"/>
    <w:tmpl w:val="8E803D0E"/>
    <w:styleLink w:val="WW8Num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nsid w:val="76AB4621"/>
    <w:multiLevelType w:val="multilevel"/>
    <w:tmpl w:val="3B7EC5E4"/>
    <w:styleLink w:val="WW8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5"/>
  </w:num>
  <w:num w:numId="2">
    <w:abstractNumId w:val="0"/>
  </w:num>
  <w:num w:numId="3">
    <w:abstractNumId w:val="7"/>
  </w:num>
  <w:num w:numId="4">
    <w:abstractNumId w:val="9"/>
  </w:num>
  <w:num w:numId="5">
    <w:abstractNumId w:val="1"/>
  </w:num>
  <w:num w:numId="6">
    <w:abstractNumId w:val="8"/>
  </w:num>
  <w:num w:numId="7">
    <w:abstractNumId w:val="6"/>
  </w:num>
  <w:num w:numId="8">
    <w:abstractNumId w:val="7"/>
    <w:lvlOverride w:ilvl="0">
      <w:startOverride w:val="1"/>
    </w:lvlOverride>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E0887"/>
    <w:rsid w:val="00066CEC"/>
    <w:rsid w:val="0021210B"/>
    <w:rsid w:val="0021726F"/>
    <w:rsid w:val="0025167E"/>
    <w:rsid w:val="002E6672"/>
    <w:rsid w:val="003A027D"/>
    <w:rsid w:val="003A630A"/>
    <w:rsid w:val="00435741"/>
    <w:rsid w:val="004B1848"/>
    <w:rsid w:val="004C39A6"/>
    <w:rsid w:val="004E0887"/>
    <w:rsid w:val="005F75CF"/>
    <w:rsid w:val="006B5A88"/>
    <w:rsid w:val="006B7E5E"/>
    <w:rsid w:val="007D54BA"/>
    <w:rsid w:val="0081199B"/>
    <w:rsid w:val="00910658"/>
    <w:rsid w:val="00987231"/>
    <w:rsid w:val="00A87124"/>
    <w:rsid w:val="00AC7E78"/>
    <w:rsid w:val="00B063E0"/>
    <w:rsid w:val="00C04179"/>
    <w:rsid w:val="00C20C13"/>
    <w:rsid w:val="00EA12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6B44DA-1046-4A49-AFC4-75A838B1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Mangal"/>
        <w:kern w:val="3"/>
        <w:sz w:val="24"/>
        <w:szCs w:val="24"/>
        <w:lang w:val="tr-T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Balk1">
    <w:name w:val="heading 1"/>
    <w:basedOn w:val="Standard"/>
    <w:next w:val="Standard"/>
    <w:pPr>
      <w:keepNext/>
      <w:spacing w:before="280" w:after="280"/>
      <w:jc w:val="center"/>
      <w:outlineLvl w:val="0"/>
    </w:pPr>
    <w:rPr>
      <w:b/>
      <w:color w:val="000080"/>
      <w:szCs w:val="20"/>
      <w:lang w:val="en-AU"/>
    </w:rPr>
  </w:style>
  <w:style w:type="paragraph" w:styleId="Balk2">
    <w:name w:val="heading 2"/>
    <w:basedOn w:val="Standard"/>
    <w:next w:val="Standard"/>
    <w:pPr>
      <w:keepNext/>
      <w:tabs>
        <w:tab w:val="left" w:pos="720"/>
      </w:tabs>
      <w:spacing w:before="280" w:after="280"/>
      <w:ind w:left="360" w:hanging="360"/>
      <w:jc w:val="both"/>
      <w:outlineLvl w:val="1"/>
    </w:pPr>
    <w:rPr>
      <w:b/>
      <w:color w:val="00008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spacing w:before="280" w:after="280"/>
      <w:jc w:val="center"/>
    </w:pPr>
    <w:rPr>
      <w:b/>
      <w:color w:val="000080"/>
      <w:szCs w:val="20"/>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ResimYazs">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ormalWeb">
    <w:name w:val="Normal (Web)"/>
    <w:basedOn w:val="Standard"/>
    <w:pPr>
      <w:spacing w:before="280" w:after="280"/>
    </w:pPr>
    <w:rPr>
      <w:rFonts w:ascii="Arial Unicode MS" w:eastAsia="Arial Unicode MS" w:hAnsi="Arial Unicode MS" w:cs="Arial Unicode MS"/>
      <w:lang w:val="en-US"/>
    </w:rPr>
  </w:style>
  <w:style w:type="paragraph" w:customStyle="1" w:styleId="Textbodyindent">
    <w:name w:val="Text body indent"/>
    <w:basedOn w:val="Standard"/>
    <w:pPr>
      <w:tabs>
        <w:tab w:val="left" w:pos="0"/>
      </w:tabs>
      <w:spacing w:before="280" w:after="280"/>
      <w:ind w:hanging="360"/>
      <w:jc w:val="both"/>
    </w:pPr>
    <w:rPr>
      <w:rFonts w:ascii="Verdana" w:hAnsi="Verdana" w:cs="Verdana"/>
      <w:b/>
      <w:color w:val="000080"/>
      <w:sz w:val="22"/>
      <w:szCs w:val="20"/>
    </w:rPr>
  </w:style>
  <w:style w:type="paragraph" w:styleId="bekMetni">
    <w:name w:val="Block Text"/>
    <w:basedOn w:val="Standard"/>
    <w:pPr>
      <w:spacing w:line="360" w:lineRule="auto"/>
      <w:ind w:left="-851" w:right="-1"/>
      <w:jc w:val="both"/>
    </w:pPr>
    <w:rPr>
      <w:color w:val="00000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ltbilgi">
    <w:name w:val="footer"/>
    <w:basedOn w:val="Standard"/>
    <w:pPr>
      <w:suppressLineNumbers/>
      <w:tabs>
        <w:tab w:val="center" w:pos="4536"/>
        <w:tab w:val="right" w:pos="9072"/>
      </w:tabs>
    </w:pPr>
  </w:style>
  <w:style w:type="character" w:customStyle="1" w:styleId="WW8Num2z0">
    <w:name w:val="WW8Num2z0"/>
    <w:rPr>
      <w:b w:val="0"/>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StrongEmphasis">
    <w:name w:val="Strong Emphasis"/>
    <w:basedOn w:val="VarsaylanParagrafYazTipi"/>
    <w:rPr>
      <w:b/>
      <w:bCs/>
    </w:rPr>
  </w:style>
  <w:style w:type="character" w:customStyle="1" w:styleId="Internetlink">
    <w:name w:val="Internet link"/>
    <w:basedOn w:val="VarsaylanParagrafYazTipi"/>
    <w:rPr>
      <w:color w:val="0000FF"/>
      <w:u w:val="single"/>
    </w:rPr>
  </w:style>
  <w:style w:type="character" w:customStyle="1" w:styleId="label">
    <w:name w:val="label"/>
    <w:basedOn w:val="VarsaylanParagrafYazTipi"/>
  </w:style>
  <w:style w:type="character" w:customStyle="1" w:styleId="databold">
    <w:name w:val="data_bold"/>
    <w:basedOn w:val="VarsaylanParagrafYazTipi"/>
  </w:style>
  <w:style w:type="character" w:customStyle="1" w:styleId="hithilite">
    <w:name w:val="hithilite"/>
    <w:basedOn w:val="VarsaylanParagrafYazTipi"/>
  </w:style>
  <w:style w:type="paragraph" w:styleId="ListeParagraf">
    <w:name w:val="List Paragraph"/>
    <w:basedOn w:val="Normal"/>
    <w:uiPriority w:val="34"/>
    <w:qFormat/>
    <w:pPr>
      <w:ind w:left="720"/>
    </w:pPr>
    <w:rPr>
      <w:szCs w:val="21"/>
    </w:rPr>
  </w:style>
  <w:style w:type="character" w:styleId="Gl">
    <w:name w:val="Strong"/>
    <w:rPr>
      <w:b/>
      <w:bCs/>
    </w:rPr>
  </w:style>
  <w:style w:type="numbering" w:customStyle="1" w:styleId="WW8Num1">
    <w:name w:val="WW8Num1"/>
    <w:basedOn w:val="ListeYok"/>
    <w:pPr>
      <w:numPr>
        <w:numId w:val="1"/>
      </w:numPr>
    </w:pPr>
  </w:style>
  <w:style w:type="numbering" w:customStyle="1" w:styleId="WW8Num2">
    <w:name w:val="WW8Num2"/>
    <w:basedOn w:val="ListeYok"/>
    <w:pPr>
      <w:numPr>
        <w:numId w:val="2"/>
      </w:numPr>
    </w:pPr>
  </w:style>
  <w:style w:type="numbering" w:customStyle="1" w:styleId="WW8Num3">
    <w:name w:val="WW8Num3"/>
    <w:basedOn w:val="ListeYok"/>
    <w:pPr>
      <w:numPr>
        <w:numId w:val="3"/>
      </w:numPr>
    </w:pPr>
  </w:style>
  <w:style w:type="numbering" w:customStyle="1" w:styleId="WW8Num4">
    <w:name w:val="WW8Num4"/>
    <w:basedOn w:val="ListeYok"/>
    <w:pPr>
      <w:numPr>
        <w:numId w:val="4"/>
      </w:numPr>
    </w:pPr>
  </w:style>
  <w:style w:type="numbering" w:customStyle="1" w:styleId="WW8Num5">
    <w:name w:val="WW8Num5"/>
    <w:basedOn w:val="ListeYok"/>
    <w:pPr>
      <w:numPr>
        <w:numId w:val="5"/>
      </w:numPr>
    </w:pPr>
  </w:style>
  <w:style w:type="numbering" w:customStyle="1" w:styleId="WW8Num6">
    <w:name w:val="WW8Num6"/>
    <w:basedOn w:val="ListeYok"/>
    <w:pPr>
      <w:numPr>
        <w:numId w:val="6"/>
      </w:numPr>
    </w:pPr>
  </w:style>
  <w:style w:type="numbering" w:customStyle="1" w:styleId="WW8Num7">
    <w:name w:val="WW8Num7"/>
    <w:basedOn w:val="ListeYok"/>
    <w:pPr>
      <w:numPr>
        <w:numId w:val="7"/>
      </w:numPr>
    </w:pPr>
  </w:style>
  <w:style w:type="paragraph" w:customStyle="1" w:styleId="Default">
    <w:name w:val="Default"/>
    <w:rsid w:val="00C04179"/>
    <w:pPr>
      <w:widowControl/>
      <w:autoSpaceDE w:val="0"/>
      <w:adjustRightInd w:val="0"/>
      <w:textAlignment w:val="auto"/>
    </w:pPr>
    <w:rPr>
      <w:rFonts w:cs="Times New Roman"/>
      <w:color w:val="000000"/>
      <w:kern w:val="0"/>
      <w:lang w:bidi="ar-SA"/>
    </w:rPr>
  </w:style>
  <w:style w:type="character" w:styleId="Kpr">
    <w:name w:val="Hyperlink"/>
    <w:basedOn w:val="VarsaylanParagrafYazTipi"/>
    <w:uiPriority w:val="99"/>
    <w:semiHidden/>
    <w:unhideWhenUsed/>
    <w:rsid w:val="009106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258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tr&amp;user=7AEDpkIAAAAJ&amp;cstart=20&amp;citation_for_view=7AEDpkIAAAAJ:ULOm3_A8WrA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95D32-D6E7-4844-8ECE-02F80E6E3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3980</Words>
  <Characters>22692</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ÖZGEÇMİŞ VE ESERLER LİSTESİ</vt:lpstr>
    </vt:vector>
  </TitlesOfParts>
  <Company>Microsoft</Company>
  <LinksUpToDate>false</LinksUpToDate>
  <CharactersWithSpaces>26619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 VE ESERLER LİSTESİ</dc:title>
  <dc:creator>Emin Özköse</dc:creator>
  <cp:lastModifiedBy>Emin Ozkose</cp:lastModifiedBy>
  <cp:revision>13</cp:revision>
  <cp:lastPrinted>2011-08-23T14:24:00Z</cp:lastPrinted>
  <dcterms:created xsi:type="dcterms:W3CDTF">2015-03-02T12:38:00Z</dcterms:created>
  <dcterms:modified xsi:type="dcterms:W3CDTF">2016-06-02T14:17:00Z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lgi 1">
    <vt:lpwstr/>
  </property>
  <property fmtid="{D5CDD505-2E9C-101B-9397-08002B2CF9AE}" pid="3" name="Bilgi 2">
    <vt:lpwstr/>
  </property>
  <property fmtid="{D5CDD505-2E9C-101B-9397-08002B2CF9AE}" pid="4" name="Bilgi 3">
    <vt:lpwstr/>
  </property>
  <property fmtid="{D5CDD505-2E9C-101B-9397-08002B2CF9AE}" pid="5" name="Bilgi 4">
    <vt:lpwstr/>
  </property>
</Properties>
</file>